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44"/>
          <w:szCs w:val="44"/>
        </w:rPr>
      </w:pPr>
    </w:p>
    <w:p>
      <w:pPr>
        <w:spacing w:line="360" w:lineRule="auto"/>
        <w:rPr>
          <w:sz w:val="44"/>
          <w:szCs w:val="44"/>
        </w:rPr>
      </w:pPr>
    </w:p>
    <w:p>
      <w:pPr>
        <w:spacing w:line="360" w:lineRule="auto"/>
        <w:rPr>
          <w:sz w:val="44"/>
          <w:szCs w:val="44"/>
        </w:rPr>
      </w:pPr>
    </w:p>
    <w:p>
      <w:pPr>
        <w:spacing w:line="360" w:lineRule="auto"/>
        <w:rPr>
          <w:sz w:val="44"/>
          <w:szCs w:val="44"/>
        </w:rPr>
      </w:pPr>
    </w:p>
    <w:p>
      <w:pPr>
        <w:spacing w:line="360" w:lineRule="auto"/>
        <w:rPr>
          <w:sz w:val="44"/>
          <w:szCs w:val="44"/>
        </w:rPr>
      </w:pPr>
    </w:p>
    <w:p>
      <w:pPr>
        <w:spacing w:line="360" w:lineRule="auto"/>
        <w:rPr>
          <w:sz w:val="44"/>
          <w:szCs w:val="44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洛开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农领</w:t>
      </w:r>
      <w:r>
        <w:rPr>
          <w:rFonts w:hint="eastAsia" w:ascii="仿宋" w:hAnsi="仿宋" w:eastAsia="仿宋"/>
          <w:sz w:val="32"/>
          <w:szCs w:val="32"/>
        </w:rPr>
        <w:t>〔202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360" w:lineRule="auto"/>
        <w:jc w:val="center"/>
        <w:rPr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关于对202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年巩固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拓展</w:t>
      </w:r>
      <w:r>
        <w:rPr>
          <w:rFonts w:hint="eastAsia" w:ascii="方正小标宋简体" w:eastAsia="方正小标宋简体"/>
          <w:sz w:val="44"/>
          <w:szCs w:val="44"/>
        </w:rPr>
        <w:t>脱贫攻坚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成果同</w:t>
      </w:r>
    </w:p>
    <w:p>
      <w:pPr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乡村振兴</w:t>
      </w:r>
      <w:r>
        <w:rPr>
          <w:rFonts w:hint="eastAsia" w:ascii="方正小标宋简体" w:eastAsia="方正小标宋简体"/>
          <w:sz w:val="44"/>
          <w:szCs w:val="44"/>
        </w:rPr>
        <w:t>项目库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的</w:t>
      </w:r>
      <w:r>
        <w:rPr>
          <w:rFonts w:hint="eastAsia" w:ascii="方正小标宋简体" w:eastAsia="方正小标宋简体"/>
          <w:sz w:val="44"/>
          <w:szCs w:val="44"/>
        </w:rPr>
        <w:t>批复</w:t>
      </w:r>
    </w:p>
    <w:p>
      <w:pPr>
        <w:snapToGrid w:val="0"/>
        <w:spacing w:line="58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各镇（办）、区属各相关单位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5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你们的请示已收悉，经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</w:rPr>
        <w:t>对全区2022年巩固拓展脱贫攻坚成果同乡村振兴项目库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共入库项目16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涉及资金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4099.85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其中产业扶贫项目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2760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万元；村基础设施项目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个，资金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1339.85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319" w:leftChars="152" w:firstLine="662" w:firstLineChars="207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年巩固拓展脱贫攻坚成果同乡村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left="319" w:leftChars="152" w:firstLine="1616" w:firstLineChars="50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振兴项目库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5280" w:firstLineChars="16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5280" w:firstLineChars="1650"/>
        <w:rPr>
          <w:rFonts w:ascii="仿宋" w:hAnsi="仿宋" w:eastAsia="仿宋"/>
          <w:sz w:val="32"/>
          <w:szCs w:val="32"/>
        </w:rPr>
      </w:pPr>
    </w:p>
    <w:p>
      <w:pPr>
        <w:tabs>
          <w:tab w:val="left" w:pos="6854"/>
        </w:tabs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6854"/>
        </w:tabs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6854"/>
        </w:tabs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6854"/>
        </w:tabs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6854"/>
        </w:tabs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6854"/>
        </w:tabs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6854"/>
        </w:tabs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6854"/>
        </w:tabs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6854"/>
        </w:tabs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6854"/>
        </w:tabs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6854"/>
        </w:tabs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6854"/>
        </w:tabs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6854"/>
        </w:tabs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6854"/>
        </w:tabs>
        <w:adjustRightInd w:val="0"/>
        <w:snapToGrid w:val="0"/>
        <w:spacing w:line="360" w:lineRule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tabs>
          <w:tab w:val="left" w:pos="6854"/>
        </w:tabs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6854"/>
        </w:tabs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6854"/>
        </w:tabs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6854"/>
        </w:tabs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6854"/>
        </w:tabs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583555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35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pt;margin-top:28.95pt;height:0pt;width:439.65pt;z-index:251659264;mso-width-relative:page;mso-height-relative:page;" filled="f" stroked="t" coordsize="21600,21600" o:gfxdata="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blD&#10;7tUAAAAGAQAADwAAAAAAAAABACAAAAAiAAAAZHJzL2Rvd25yZXYueG1sUEsBAhQAFAAAAAgAh07i&#10;QFOAoPLsAQAA6Q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adjustRightInd w:val="0"/>
        <w:snapToGrid w:val="0"/>
        <w:spacing w:line="360" w:lineRule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5583555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35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23.35pt;height:0pt;width:439.65pt;z-index:251660288;mso-width-relative:page;mso-height-relative:page;" filled="f" stroked="t" coordsize="21600,21600" o:gfxdata="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Lub&#10;NNUAAAAGAQAADwAAAAAAAAABACAAAAAiAAAAZHJzL2Rvd25yZXYueG1sUEsBAhQAFAAAAAgAh07i&#10;QPvkynzsAQAA6Q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高新区农村工作领导小组办公室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发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66"/>
    <w:rsid w:val="0000243E"/>
    <w:rsid w:val="00012F3A"/>
    <w:rsid w:val="000133E0"/>
    <w:rsid w:val="00021FF1"/>
    <w:rsid w:val="00023CC4"/>
    <w:rsid w:val="00031E03"/>
    <w:rsid w:val="000470C3"/>
    <w:rsid w:val="00070792"/>
    <w:rsid w:val="00071F1C"/>
    <w:rsid w:val="00073D91"/>
    <w:rsid w:val="000D4688"/>
    <w:rsid w:val="000E35AA"/>
    <w:rsid w:val="00102102"/>
    <w:rsid w:val="001122B5"/>
    <w:rsid w:val="001313D2"/>
    <w:rsid w:val="001426C0"/>
    <w:rsid w:val="00145753"/>
    <w:rsid w:val="00173151"/>
    <w:rsid w:val="001734A2"/>
    <w:rsid w:val="001A6E3F"/>
    <w:rsid w:val="001B648A"/>
    <w:rsid w:val="001B77AD"/>
    <w:rsid w:val="001C1B0D"/>
    <w:rsid w:val="001E5523"/>
    <w:rsid w:val="00203F8A"/>
    <w:rsid w:val="00236A76"/>
    <w:rsid w:val="00253B69"/>
    <w:rsid w:val="00260675"/>
    <w:rsid w:val="00260ED4"/>
    <w:rsid w:val="00263A94"/>
    <w:rsid w:val="00267B18"/>
    <w:rsid w:val="00271FC2"/>
    <w:rsid w:val="00277814"/>
    <w:rsid w:val="0029391A"/>
    <w:rsid w:val="002B08C1"/>
    <w:rsid w:val="002B0D07"/>
    <w:rsid w:val="002B467F"/>
    <w:rsid w:val="002C6770"/>
    <w:rsid w:val="002E5D1B"/>
    <w:rsid w:val="0031560B"/>
    <w:rsid w:val="00325280"/>
    <w:rsid w:val="0033453F"/>
    <w:rsid w:val="00344E06"/>
    <w:rsid w:val="00354832"/>
    <w:rsid w:val="00363BBA"/>
    <w:rsid w:val="00392644"/>
    <w:rsid w:val="00396AED"/>
    <w:rsid w:val="003970C0"/>
    <w:rsid w:val="003B4284"/>
    <w:rsid w:val="003C18B6"/>
    <w:rsid w:val="003E25F3"/>
    <w:rsid w:val="003E39BA"/>
    <w:rsid w:val="003F7C25"/>
    <w:rsid w:val="00427F4E"/>
    <w:rsid w:val="00437F20"/>
    <w:rsid w:val="0044061C"/>
    <w:rsid w:val="0045072C"/>
    <w:rsid w:val="004650C7"/>
    <w:rsid w:val="004D4C7C"/>
    <w:rsid w:val="004D7189"/>
    <w:rsid w:val="004E5E76"/>
    <w:rsid w:val="004F2467"/>
    <w:rsid w:val="004F4DAA"/>
    <w:rsid w:val="004F7242"/>
    <w:rsid w:val="00510971"/>
    <w:rsid w:val="00516848"/>
    <w:rsid w:val="00561E11"/>
    <w:rsid w:val="00563FB3"/>
    <w:rsid w:val="00587C45"/>
    <w:rsid w:val="00615845"/>
    <w:rsid w:val="006261B9"/>
    <w:rsid w:val="00642577"/>
    <w:rsid w:val="00665AE0"/>
    <w:rsid w:val="0069027B"/>
    <w:rsid w:val="006D4D59"/>
    <w:rsid w:val="00703F89"/>
    <w:rsid w:val="00707514"/>
    <w:rsid w:val="00707DE9"/>
    <w:rsid w:val="00724F92"/>
    <w:rsid w:val="00767A27"/>
    <w:rsid w:val="00772A3B"/>
    <w:rsid w:val="00780DB5"/>
    <w:rsid w:val="007C25CA"/>
    <w:rsid w:val="007C2B7D"/>
    <w:rsid w:val="007E0EDF"/>
    <w:rsid w:val="008278CC"/>
    <w:rsid w:val="00840FF3"/>
    <w:rsid w:val="00841828"/>
    <w:rsid w:val="00846FA9"/>
    <w:rsid w:val="00867EED"/>
    <w:rsid w:val="008A25C1"/>
    <w:rsid w:val="008C6C5C"/>
    <w:rsid w:val="008E1B5D"/>
    <w:rsid w:val="008E73F5"/>
    <w:rsid w:val="009170B5"/>
    <w:rsid w:val="00933F0E"/>
    <w:rsid w:val="009430A9"/>
    <w:rsid w:val="00945CAC"/>
    <w:rsid w:val="009526F2"/>
    <w:rsid w:val="00955E69"/>
    <w:rsid w:val="00966062"/>
    <w:rsid w:val="009B7117"/>
    <w:rsid w:val="009D7465"/>
    <w:rsid w:val="009E439E"/>
    <w:rsid w:val="00A07EA6"/>
    <w:rsid w:val="00A166B7"/>
    <w:rsid w:val="00A174F6"/>
    <w:rsid w:val="00A32CFB"/>
    <w:rsid w:val="00A55C2D"/>
    <w:rsid w:val="00A7740E"/>
    <w:rsid w:val="00A85E5E"/>
    <w:rsid w:val="00A96DCA"/>
    <w:rsid w:val="00AB4AC1"/>
    <w:rsid w:val="00AC3D5C"/>
    <w:rsid w:val="00AD59B8"/>
    <w:rsid w:val="00B07065"/>
    <w:rsid w:val="00B54C0F"/>
    <w:rsid w:val="00B8212D"/>
    <w:rsid w:val="00BC1686"/>
    <w:rsid w:val="00BC3B0C"/>
    <w:rsid w:val="00BD57BD"/>
    <w:rsid w:val="00BF08D6"/>
    <w:rsid w:val="00BF3293"/>
    <w:rsid w:val="00C05F6B"/>
    <w:rsid w:val="00C12827"/>
    <w:rsid w:val="00C340F0"/>
    <w:rsid w:val="00C3786A"/>
    <w:rsid w:val="00C6456F"/>
    <w:rsid w:val="00C810D4"/>
    <w:rsid w:val="00C96545"/>
    <w:rsid w:val="00CF7604"/>
    <w:rsid w:val="00D15723"/>
    <w:rsid w:val="00D83F07"/>
    <w:rsid w:val="00DA5D1B"/>
    <w:rsid w:val="00DB1F5A"/>
    <w:rsid w:val="00DD7666"/>
    <w:rsid w:val="00E31BB0"/>
    <w:rsid w:val="00E3635B"/>
    <w:rsid w:val="00E37F80"/>
    <w:rsid w:val="00E91608"/>
    <w:rsid w:val="00EC1763"/>
    <w:rsid w:val="00ED11F0"/>
    <w:rsid w:val="00ED7E2D"/>
    <w:rsid w:val="00EF4791"/>
    <w:rsid w:val="00F12741"/>
    <w:rsid w:val="00F13D6E"/>
    <w:rsid w:val="00F27D4A"/>
    <w:rsid w:val="00F527D8"/>
    <w:rsid w:val="00F66DFB"/>
    <w:rsid w:val="00FC76F1"/>
    <w:rsid w:val="00FF3FC0"/>
    <w:rsid w:val="01E01941"/>
    <w:rsid w:val="04026912"/>
    <w:rsid w:val="092D10A0"/>
    <w:rsid w:val="095C7774"/>
    <w:rsid w:val="0A265A3A"/>
    <w:rsid w:val="0A8E5544"/>
    <w:rsid w:val="0C5C50D7"/>
    <w:rsid w:val="18D35A7D"/>
    <w:rsid w:val="1AC35B14"/>
    <w:rsid w:val="23A4210B"/>
    <w:rsid w:val="247E3EE0"/>
    <w:rsid w:val="26B36874"/>
    <w:rsid w:val="28633E3C"/>
    <w:rsid w:val="2A753339"/>
    <w:rsid w:val="33AE5D59"/>
    <w:rsid w:val="3D507308"/>
    <w:rsid w:val="428F4AF5"/>
    <w:rsid w:val="47572FC1"/>
    <w:rsid w:val="4D8A08B0"/>
    <w:rsid w:val="5B7839F8"/>
    <w:rsid w:val="5DC90B94"/>
    <w:rsid w:val="652F467D"/>
    <w:rsid w:val="66867E61"/>
    <w:rsid w:val="66CB74C5"/>
    <w:rsid w:val="6D367678"/>
    <w:rsid w:val="7D726D1F"/>
    <w:rsid w:val="7E03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86FF4F-A2E9-4171-AEBF-8D98AEF67F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77</Words>
  <Characters>445</Characters>
  <Lines>3</Lines>
  <Paragraphs>1</Paragraphs>
  <TotalTime>5</TotalTime>
  <ScaleCrop>false</ScaleCrop>
  <LinksUpToDate>false</LinksUpToDate>
  <CharactersWithSpaces>521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2017-11-06T04:43:00Z</dcterms:created>
  <dc:creator>Hewlett-Packard Company</dc:creator>
  <cp:lastModifiedBy>等瞪</cp:lastModifiedBy>
  <cp:lastPrinted>2021-08-27T01:40:00Z</cp:lastPrinted>
  <dcterms:modified xsi:type="dcterms:W3CDTF">2021-12-27T00:57:27Z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991F2F1E73BA47DB96A889B197388EDC</vt:lpwstr>
  </property>
</Properties>
</file>