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28"/>
          <w:szCs w:val="28"/>
          <w:lang w:eastAsia="zh-CN"/>
        </w:rPr>
        <w:t>附件</w:t>
      </w:r>
    </w:p>
    <w:p>
      <w:pPr>
        <w:ind w:firstLine="1767" w:firstLineChars="400"/>
        <w:jc w:val="both"/>
        <w:rPr>
          <w:rFonts w:hint="eastAsia" w:asciiTheme="majorEastAsia" w:hAnsiTheme="majorEastAsia" w:eastAsiaTheme="majorEastAsia" w:cstheme="majorEastAsia"/>
          <w:b/>
          <w:bCs/>
          <w:sz w:val="44"/>
          <w:szCs w:val="44"/>
          <w:lang w:eastAsia="zh-CN"/>
        </w:rPr>
      </w:pPr>
    </w:p>
    <w:p>
      <w:pPr>
        <w:ind w:firstLine="1767" w:firstLineChars="400"/>
        <w:jc w:val="both"/>
        <w:rPr>
          <w:rFonts w:hint="eastAsia" w:asciiTheme="majorEastAsia" w:hAnsiTheme="majorEastAsia" w:eastAsiaTheme="majorEastAsia" w:cstheme="majorEastAsia"/>
          <w:b/>
          <w:bCs/>
          <w:sz w:val="44"/>
          <w:szCs w:val="44"/>
          <w:lang w:eastAsia="zh-CN"/>
        </w:rPr>
      </w:pPr>
      <w:bookmarkStart w:id="0" w:name="_GoBack"/>
      <w:r>
        <w:rPr>
          <w:rFonts w:hint="eastAsia" w:asciiTheme="majorEastAsia" w:hAnsiTheme="majorEastAsia" w:eastAsiaTheme="majorEastAsia" w:cstheme="majorEastAsia"/>
          <w:b/>
          <w:bCs/>
          <w:sz w:val="44"/>
          <w:szCs w:val="44"/>
          <w:lang w:eastAsia="zh-CN"/>
        </w:rPr>
        <w:t>洛</w:t>
      </w:r>
      <w:r>
        <w:rPr>
          <w:rFonts w:hint="eastAsia" w:asciiTheme="majorEastAsia" w:hAnsiTheme="majorEastAsia" w:eastAsiaTheme="majorEastAsia" w:cstheme="majorEastAsia"/>
          <w:b/>
          <w:bCs/>
          <w:sz w:val="44"/>
          <w:szCs w:val="44"/>
        </w:rPr>
        <w:t>阳市</w:t>
      </w:r>
      <w:r>
        <w:rPr>
          <w:rFonts w:hint="eastAsia" w:asciiTheme="majorEastAsia" w:hAnsiTheme="majorEastAsia" w:eastAsiaTheme="majorEastAsia" w:cstheme="majorEastAsia"/>
          <w:b/>
          <w:bCs/>
          <w:sz w:val="44"/>
          <w:szCs w:val="44"/>
          <w:lang w:eastAsia="zh-CN"/>
        </w:rPr>
        <w:t>技术交易奖励</w:t>
      </w:r>
      <w:r>
        <w:rPr>
          <w:rFonts w:hint="eastAsia" w:asciiTheme="majorEastAsia" w:hAnsiTheme="majorEastAsia" w:eastAsiaTheme="majorEastAsia" w:cstheme="majorEastAsia"/>
          <w:b/>
          <w:bCs/>
          <w:sz w:val="44"/>
          <w:szCs w:val="44"/>
        </w:rPr>
        <w:t>申</w:t>
      </w:r>
      <w:r>
        <w:rPr>
          <w:rFonts w:hint="eastAsia" w:asciiTheme="majorEastAsia" w:hAnsiTheme="majorEastAsia" w:eastAsiaTheme="majorEastAsia" w:cstheme="majorEastAsia"/>
          <w:b/>
          <w:bCs/>
          <w:sz w:val="44"/>
          <w:szCs w:val="44"/>
          <w:lang w:eastAsia="zh-CN"/>
        </w:rPr>
        <w:t>报书</w:t>
      </w:r>
    </w:p>
    <w:bookmarkEnd w:id="0"/>
    <w:p>
      <w:pPr>
        <w:jc w:val="center"/>
        <w:rPr>
          <w:rFonts w:hint="eastAsia" w:asciiTheme="majorEastAsia" w:hAnsiTheme="majorEastAsia" w:eastAsiaTheme="majorEastAsia" w:cstheme="majorEastAsia"/>
          <w:b/>
          <w:bCs/>
          <w:sz w:val="32"/>
          <w:szCs w:val="32"/>
          <w:lang w:eastAsia="zh-CN"/>
        </w:rPr>
      </w:pPr>
      <w:r>
        <w:rPr>
          <w:rFonts w:hint="eastAsia" w:asciiTheme="majorEastAsia" w:hAnsiTheme="majorEastAsia" w:eastAsiaTheme="majorEastAsia" w:cstheme="majorEastAsia"/>
          <w:b/>
          <w:bCs/>
          <w:sz w:val="32"/>
          <w:szCs w:val="32"/>
          <w:lang w:eastAsia="zh-CN"/>
        </w:rPr>
        <w:t>（20</w:t>
      </w:r>
      <w:r>
        <w:rPr>
          <w:rFonts w:hint="eastAsia" w:asciiTheme="majorEastAsia" w:hAnsiTheme="majorEastAsia" w:eastAsiaTheme="majorEastAsia" w:cstheme="majorEastAsia"/>
          <w:b/>
          <w:bCs/>
          <w:sz w:val="32"/>
          <w:szCs w:val="32"/>
          <w:lang w:val="en-US" w:eastAsia="zh-CN"/>
        </w:rPr>
        <w:t>21</w:t>
      </w:r>
      <w:r>
        <w:rPr>
          <w:rFonts w:hint="eastAsia" w:asciiTheme="majorEastAsia" w:hAnsiTheme="majorEastAsia" w:eastAsiaTheme="majorEastAsia" w:cstheme="majorEastAsia"/>
          <w:b/>
          <w:bCs/>
          <w:sz w:val="32"/>
          <w:szCs w:val="32"/>
          <w:lang w:eastAsia="zh-CN"/>
        </w:rPr>
        <w:t>年度）</w:t>
      </w:r>
    </w:p>
    <w:p>
      <w:pPr>
        <w:jc w:val="center"/>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800" w:lineRule="exact"/>
        <w:ind w:firstLine="1285" w:firstLineChars="400"/>
        <w:jc w:val="left"/>
        <w:textAlignment w:val="auto"/>
        <w:rPr>
          <w:rFonts w:hint="eastAsia" w:ascii="仿宋_GB2312" w:hAnsi="??_GB2312" w:eastAsia="仿宋_GB2312"/>
          <w:b/>
          <w:color w:val="auto"/>
          <w:sz w:val="32"/>
          <w:u w:val="thick"/>
        </w:rPr>
      </w:pPr>
      <w:r>
        <w:rPr>
          <w:rFonts w:hint="eastAsia" w:ascii="仿宋_GB2312" w:hAnsi="宋体" w:eastAsia="仿宋_GB2312"/>
          <w:b/>
          <w:sz w:val="32"/>
        </w:rPr>
        <w:t>申报单位：</w:t>
      </w:r>
      <w:r>
        <w:rPr>
          <w:rFonts w:hint="eastAsia" w:ascii="仿宋_GB2312" w:hAnsi="??_GB2312" w:eastAsia="仿宋_GB2312"/>
          <w:b/>
          <w:sz w:val="32"/>
          <w:u w:val="thick"/>
        </w:rPr>
        <w:t xml:space="preserve"> </w:t>
      </w:r>
      <w:r>
        <w:rPr>
          <w:rFonts w:hint="eastAsia" w:ascii="仿宋_GB2312" w:hAnsi="??_GB2312" w:eastAsia="仿宋_GB2312"/>
          <w:b/>
          <w:sz w:val="32"/>
          <w:u w:val="thick"/>
          <w:lang w:val="en-US" w:eastAsia="zh-CN"/>
        </w:rPr>
        <w:t xml:space="preserve">                  </w:t>
      </w:r>
      <w:r>
        <w:rPr>
          <w:rFonts w:hint="eastAsia" w:ascii="仿宋_GB2312" w:hAnsi="??_GB2312" w:eastAsia="仿宋_GB2312"/>
          <w:b/>
          <w:color w:val="auto"/>
          <w:sz w:val="32"/>
          <w:u w:val="thick"/>
          <w:lang w:val="en-US" w:eastAsia="zh-CN"/>
        </w:rPr>
        <w:t xml:space="preserve">  （盖章）</w:t>
      </w:r>
      <w:r>
        <w:rPr>
          <w:rFonts w:hint="eastAsia" w:ascii="仿宋_GB2312" w:hAnsi="??_GB2312" w:eastAsia="仿宋_GB2312"/>
          <w:b/>
          <w:color w:val="auto"/>
          <w:sz w:val="32"/>
          <w:u w:val="thick"/>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285" w:firstLineChars="400"/>
        <w:jc w:val="left"/>
        <w:textAlignment w:val="auto"/>
        <w:rPr>
          <w:rFonts w:hint="eastAsia" w:ascii="仿宋_GB2312" w:hAnsi="??_GB2312" w:eastAsia="仿宋_GB2312"/>
          <w:b/>
          <w:color w:val="auto"/>
          <w:sz w:val="32"/>
          <w:szCs w:val="22"/>
          <w:u w:val="single"/>
          <w:lang w:val="en-US" w:eastAsia="zh-CN"/>
        </w:rPr>
      </w:pPr>
      <w:r>
        <w:rPr>
          <w:rFonts w:hint="eastAsia" w:ascii="仿宋_GB2312" w:hAnsi="??_GB2312" w:eastAsia="仿宋_GB2312"/>
          <w:b/>
          <w:color w:val="auto"/>
          <w:sz w:val="32"/>
          <w:lang w:eastAsia="zh-CN"/>
        </w:rPr>
        <w:t>推荐单位：</w:t>
      </w:r>
      <w:r>
        <w:rPr>
          <w:rFonts w:hint="eastAsia" w:ascii="仿宋_GB2312" w:hAnsi="??_GB2312" w:eastAsia="仿宋_GB2312"/>
          <w:b/>
          <w:color w:val="auto"/>
          <w:sz w:val="32"/>
          <w:szCs w:val="22"/>
          <w:u w:val="thick"/>
          <w:lang w:val="en-US" w:eastAsia="zh-CN"/>
        </w:rPr>
        <w:t xml:space="preserve">                     （盖章）  </w:t>
      </w:r>
    </w:p>
    <w:p>
      <w:pPr>
        <w:keepNext w:val="0"/>
        <w:keepLines w:val="0"/>
        <w:pageBreakBefore w:val="0"/>
        <w:widowControl w:val="0"/>
        <w:kinsoku/>
        <w:wordWrap/>
        <w:overflowPunct/>
        <w:topLinePunct w:val="0"/>
        <w:autoSpaceDE/>
        <w:autoSpaceDN/>
        <w:bidi w:val="0"/>
        <w:adjustRightInd/>
        <w:snapToGrid/>
        <w:spacing w:line="800" w:lineRule="exact"/>
        <w:ind w:firstLine="1285" w:firstLineChars="400"/>
        <w:jc w:val="left"/>
        <w:textAlignment w:val="auto"/>
        <w:rPr>
          <w:rFonts w:hint="eastAsia" w:ascii="仿宋_GB2312" w:hAnsi="??_GB2312" w:eastAsia="仿宋_GB2312"/>
          <w:b/>
          <w:color w:val="auto"/>
          <w:sz w:val="32"/>
          <w:szCs w:val="22"/>
          <w:u w:val="single"/>
          <w:lang w:val="en-US" w:eastAsia="zh-CN"/>
        </w:rPr>
      </w:pPr>
      <w:r>
        <w:rPr>
          <w:rFonts w:hint="eastAsia" w:ascii="仿宋_GB2312" w:hAnsi="宋体" w:eastAsia="仿宋_GB2312"/>
          <w:b/>
          <w:color w:val="auto"/>
          <w:sz w:val="32"/>
        </w:rPr>
        <w:t>联</w:t>
      </w:r>
      <w:r>
        <w:rPr>
          <w:rFonts w:hint="eastAsia" w:ascii="仿宋_GB2312" w:hAnsi="宋体" w:eastAsia="仿宋_GB2312"/>
          <w:b/>
          <w:color w:val="auto"/>
          <w:sz w:val="32"/>
          <w:lang w:val="en-US" w:eastAsia="zh-CN"/>
        </w:rPr>
        <w:t xml:space="preserve"> </w:t>
      </w:r>
      <w:r>
        <w:rPr>
          <w:rFonts w:hint="eastAsia" w:ascii="仿宋_GB2312" w:hAnsi="宋体" w:eastAsia="仿宋_GB2312"/>
          <w:b/>
          <w:color w:val="auto"/>
          <w:sz w:val="32"/>
        </w:rPr>
        <w:t>系</w:t>
      </w:r>
      <w:r>
        <w:rPr>
          <w:rFonts w:hint="eastAsia" w:ascii="仿宋_GB2312" w:hAnsi="宋体" w:eastAsia="仿宋_GB2312"/>
          <w:b/>
          <w:color w:val="auto"/>
          <w:sz w:val="32"/>
          <w:lang w:val="en-US" w:eastAsia="zh-CN"/>
        </w:rPr>
        <w:t xml:space="preserve"> </w:t>
      </w:r>
      <w:r>
        <w:rPr>
          <w:rFonts w:hint="eastAsia" w:ascii="仿宋_GB2312" w:hAnsi="宋体" w:eastAsia="仿宋_GB2312"/>
          <w:b/>
          <w:color w:val="auto"/>
          <w:sz w:val="32"/>
        </w:rPr>
        <w:t>人：</w:t>
      </w:r>
      <w:r>
        <w:rPr>
          <w:rFonts w:hint="eastAsia" w:ascii="仿宋_GB2312" w:hAnsi="??_GB2312" w:eastAsia="仿宋_GB2312"/>
          <w:b/>
          <w:color w:val="auto"/>
          <w:sz w:val="32"/>
          <w:szCs w:val="2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285" w:firstLineChars="400"/>
        <w:jc w:val="left"/>
        <w:textAlignment w:val="auto"/>
        <w:rPr>
          <w:rFonts w:hint="default" w:ascii="仿宋_GB2312" w:hAnsi="??_GB2312" w:eastAsia="仿宋_GB2312"/>
          <w:b/>
          <w:sz w:val="32"/>
          <w:szCs w:val="22"/>
          <w:u w:val="single"/>
          <w:lang w:val="en-US" w:eastAsia="zh-CN"/>
        </w:rPr>
      </w:pPr>
      <w:r>
        <w:rPr>
          <w:rFonts w:hint="eastAsia" w:ascii="仿宋_GB2312" w:hAnsi="宋体" w:eastAsia="仿宋_GB2312"/>
          <w:b/>
          <w:sz w:val="32"/>
        </w:rPr>
        <w:t>联系电话：</w:t>
      </w:r>
      <w:r>
        <w:rPr>
          <w:rFonts w:hint="eastAsia" w:ascii="仿宋_GB2312" w:hAnsi="??_GB2312" w:eastAsia="仿宋_GB2312"/>
          <w:b/>
          <w:sz w:val="32"/>
          <w:szCs w:val="22"/>
          <w:u w:val="thick"/>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285" w:firstLineChars="400"/>
        <w:jc w:val="left"/>
        <w:textAlignment w:val="auto"/>
        <w:rPr>
          <w:rFonts w:hint="default" w:ascii="仿宋_GB2312" w:hAnsi="??_GB2312" w:eastAsia="仿宋_GB2312"/>
          <w:b/>
          <w:sz w:val="32"/>
          <w:szCs w:val="22"/>
          <w:u w:val="single"/>
          <w:lang w:val="en-US" w:eastAsia="zh-CN"/>
        </w:rPr>
      </w:pPr>
      <w:r>
        <w:rPr>
          <w:rFonts w:hint="eastAsia" w:ascii="仿宋_GB2312" w:hAnsi="宋体" w:eastAsia="仿宋_GB2312"/>
          <w:b/>
          <w:sz w:val="32"/>
          <w:lang w:eastAsia="zh-CN"/>
        </w:rPr>
        <w:t>申报日期：</w:t>
      </w:r>
      <w:r>
        <w:rPr>
          <w:rFonts w:hint="eastAsia" w:ascii="仿宋_GB2312" w:hAnsi="??_GB2312" w:eastAsia="仿宋_GB2312"/>
          <w:b/>
          <w:sz w:val="32"/>
          <w:szCs w:val="22"/>
          <w:u w:val="thick"/>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eastAsia="仿宋_GB2312"/>
          <w:sz w:val="32"/>
        </w:rPr>
      </w:pPr>
    </w:p>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洛阳市科学技术局制</w:t>
      </w:r>
    </w:p>
    <w:p>
      <w:pPr>
        <w:jc w:val="center"/>
        <w:rPr>
          <w:rFonts w:hint="eastAsia" w:ascii="仿宋_GB2312" w:eastAsia="仿宋_GB2312"/>
          <w:sz w:val="32"/>
        </w:rPr>
      </w:pPr>
    </w:p>
    <w:p>
      <w:pPr>
        <w:autoSpaceDE w:val="0"/>
        <w:autoSpaceDN w:val="0"/>
        <w:adjustRightInd w:val="0"/>
        <w:snapToGrid w:val="0"/>
        <w:spacing w:line="600" w:lineRule="exact"/>
        <w:jc w:val="center"/>
        <w:rPr>
          <w:rFonts w:hint="eastAsia" w:asciiTheme="majorEastAsia" w:hAnsiTheme="majorEastAsia" w:eastAsiaTheme="majorEastAsia" w:cstheme="majorEastAsia"/>
          <w:b/>
          <w:bCs/>
          <w:color w:val="000000"/>
          <w:kern w:val="0"/>
          <w:sz w:val="44"/>
          <w:szCs w:val="44"/>
        </w:rPr>
      </w:pPr>
    </w:p>
    <w:p>
      <w:pPr>
        <w:autoSpaceDE w:val="0"/>
        <w:autoSpaceDN w:val="0"/>
        <w:adjustRightInd w:val="0"/>
        <w:snapToGrid w:val="0"/>
        <w:spacing w:line="600" w:lineRule="exact"/>
        <w:jc w:val="center"/>
        <w:rPr>
          <w:rFonts w:hint="eastAsia" w:asciiTheme="majorEastAsia" w:hAnsiTheme="majorEastAsia" w:eastAsiaTheme="majorEastAsia" w:cstheme="majorEastAsia"/>
          <w:b/>
          <w:bCs/>
          <w:color w:val="000000"/>
          <w:kern w:val="0"/>
          <w:sz w:val="44"/>
          <w:szCs w:val="44"/>
        </w:rPr>
      </w:pPr>
    </w:p>
    <w:p>
      <w:pPr>
        <w:autoSpaceDE w:val="0"/>
        <w:autoSpaceDN w:val="0"/>
        <w:adjustRightInd w:val="0"/>
        <w:snapToGrid w:val="0"/>
        <w:spacing w:line="600" w:lineRule="exact"/>
        <w:jc w:val="center"/>
        <w:rPr>
          <w:rFonts w:hint="eastAsia" w:asciiTheme="majorEastAsia" w:hAnsiTheme="majorEastAsia" w:eastAsiaTheme="majorEastAsia" w:cstheme="majorEastAsia"/>
          <w:b/>
          <w:bCs/>
          <w:color w:val="000000"/>
          <w:kern w:val="0"/>
          <w:sz w:val="44"/>
          <w:szCs w:val="44"/>
        </w:rPr>
      </w:pPr>
    </w:p>
    <w:p>
      <w:pPr>
        <w:autoSpaceDE w:val="0"/>
        <w:autoSpaceDN w:val="0"/>
        <w:adjustRightInd w:val="0"/>
        <w:snapToGrid w:val="0"/>
        <w:spacing w:line="600" w:lineRule="exact"/>
        <w:jc w:val="center"/>
        <w:rPr>
          <w:rFonts w:hint="eastAsia" w:asciiTheme="majorEastAsia" w:hAnsiTheme="majorEastAsia" w:eastAsiaTheme="majorEastAsia" w:cstheme="majorEastAsia"/>
          <w:b/>
          <w:bCs/>
          <w:color w:val="000000"/>
          <w:kern w:val="0"/>
          <w:sz w:val="44"/>
          <w:szCs w:val="44"/>
        </w:rPr>
      </w:pPr>
      <w:r>
        <w:rPr>
          <w:rFonts w:hint="eastAsia" w:asciiTheme="majorEastAsia" w:hAnsiTheme="majorEastAsia" w:eastAsiaTheme="majorEastAsia" w:cstheme="majorEastAsia"/>
          <w:b/>
          <w:bCs/>
          <w:color w:val="000000"/>
          <w:kern w:val="0"/>
          <w:sz w:val="44"/>
          <w:szCs w:val="44"/>
        </w:rPr>
        <w:t>说 明</w:t>
      </w:r>
    </w:p>
    <w:p>
      <w:pPr>
        <w:autoSpaceDE w:val="0"/>
        <w:autoSpaceDN w:val="0"/>
        <w:adjustRightInd w:val="0"/>
        <w:snapToGrid w:val="0"/>
        <w:spacing w:line="600" w:lineRule="exact"/>
        <w:rPr>
          <w:rFonts w:ascii="Times New Roman" w:hAnsi="Times New Roman" w:eastAsia="仿宋_GB2312"/>
          <w:b/>
          <w:color w:val="000000"/>
          <w:kern w:val="0"/>
          <w:sz w:val="32"/>
          <w:szCs w:val="32"/>
        </w:rPr>
      </w:pPr>
    </w:p>
    <w:p>
      <w:pPr>
        <w:autoSpaceDE w:val="0"/>
        <w:autoSpaceDN w:val="0"/>
        <w:adjustRightInd w:val="0"/>
        <w:snapToGrid w:val="0"/>
        <w:spacing w:line="60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申请表各项内容须认真填写。</w:t>
      </w:r>
    </w:p>
    <w:p>
      <w:pPr>
        <w:autoSpaceDE w:val="0"/>
        <w:autoSpaceDN w:val="0"/>
        <w:adjustRightInd w:val="0"/>
        <w:snapToGrid w:val="0"/>
        <w:spacing w:line="60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2</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申报材料必须真实有效，如发现有虚假伪造行为，将按相关规定取消其资格并记入不良信用记录。</w:t>
      </w:r>
    </w:p>
    <w:p>
      <w:pPr>
        <w:autoSpaceDE w:val="0"/>
        <w:autoSpaceDN w:val="0"/>
        <w:adjustRightInd w:val="0"/>
        <w:snapToGrid w:val="0"/>
        <w:spacing w:line="600" w:lineRule="exact"/>
        <w:ind w:firstLine="64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eastAsia="zh-CN"/>
        </w:rPr>
        <w:t>、申请表内可自行增加序号行数</w:t>
      </w:r>
      <w:r>
        <w:rPr>
          <w:rFonts w:hint="eastAsia" w:ascii="仿宋_GB2312" w:hAnsi="仿宋_GB2312" w:eastAsia="仿宋_GB2312" w:cs="仿宋_GB2312"/>
          <w:color w:val="000000"/>
          <w:kern w:val="0"/>
          <w:sz w:val="32"/>
          <w:szCs w:val="32"/>
        </w:rPr>
        <w:t>。</w:t>
      </w:r>
    </w:p>
    <w:p>
      <w:pPr>
        <w:autoSpaceDE w:val="0"/>
        <w:autoSpaceDN w:val="0"/>
        <w:adjustRightInd w:val="0"/>
        <w:snapToGrid w:val="0"/>
        <w:spacing w:line="600" w:lineRule="exact"/>
        <w:ind w:firstLine="64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4、根据申报类型选择填写对应的申请表。</w:t>
      </w:r>
    </w:p>
    <w:p>
      <w:pPr>
        <w:autoSpaceDE w:val="0"/>
        <w:autoSpaceDN w:val="0"/>
        <w:adjustRightInd w:val="0"/>
        <w:snapToGrid w:val="0"/>
        <w:spacing w:line="600" w:lineRule="exact"/>
        <w:ind w:firstLine="640"/>
        <w:rPr>
          <w:rFonts w:hint="eastAsia" w:ascii="仿宋_GB2312" w:eastAsia="仿宋_GB2312"/>
          <w:b w:val="0"/>
          <w:bCs w:val="0"/>
          <w:color w:val="auto"/>
          <w:sz w:val="32"/>
          <w:szCs w:val="32"/>
          <w:u w:val="none"/>
          <w:lang w:val="en-US" w:eastAsia="zh-CN"/>
        </w:rPr>
      </w:pPr>
      <w:r>
        <w:rPr>
          <w:rFonts w:hint="eastAsia" w:ascii="仿宋_GB2312" w:eastAsia="仿宋_GB2312"/>
          <w:b w:val="0"/>
          <w:bCs w:val="0"/>
          <w:color w:val="auto"/>
          <w:sz w:val="32"/>
          <w:szCs w:val="32"/>
          <w:u w:val="none"/>
          <w:lang w:val="en-US" w:eastAsia="zh-CN"/>
        </w:rPr>
        <w:t>5、申报金额保留小数点两位。</w:t>
      </w:r>
    </w:p>
    <w:p>
      <w:pPr>
        <w:autoSpaceDE w:val="0"/>
        <w:autoSpaceDN w:val="0"/>
        <w:adjustRightInd w:val="0"/>
        <w:snapToGrid w:val="0"/>
        <w:spacing w:line="600" w:lineRule="exact"/>
        <w:rPr>
          <w:rFonts w:hint="default" w:ascii="仿宋_GB2312" w:hAnsi="仿宋_GB2312" w:eastAsia="仿宋_GB2312" w:cs="仿宋_GB2312"/>
          <w:color w:val="000000"/>
          <w:kern w:val="0"/>
          <w:sz w:val="32"/>
          <w:szCs w:val="32"/>
          <w:lang w:val="en-US" w:eastAsia="zh-CN"/>
        </w:rPr>
      </w:pPr>
      <w:r>
        <w:rPr>
          <w:rFonts w:hint="eastAsia" w:ascii="仿宋_GB2312" w:eastAsia="仿宋_GB2312"/>
          <w:b w:val="0"/>
          <w:bCs w:val="0"/>
          <w:color w:val="auto"/>
          <w:sz w:val="32"/>
          <w:szCs w:val="32"/>
          <w:u w:val="none"/>
          <w:lang w:val="en-US" w:eastAsia="zh-CN"/>
        </w:rPr>
        <w:t xml:space="preserve"> </w:t>
      </w:r>
      <w:r>
        <w:rPr>
          <w:rFonts w:hint="eastAsia" w:ascii="仿宋_GB2312" w:hAnsi="仿宋_GB2312" w:eastAsia="仿宋_GB2312" w:cs="仿宋_GB2312"/>
          <w:color w:val="000000"/>
          <w:kern w:val="0"/>
          <w:sz w:val="32"/>
          <w:szCs w:val="32"/>
          <w:lang w:val="en-US" w:eastAsia="zh-CN"/>
        </w:rPr>
        <w:t xml:space="preserve">   6、发票和银行凭证上标注合同号及合同名称</w:t>
      </w:r>
    </w:p>
    <w:p>
      <w:pPr>
        <w:autoSpaceDE w:val="0"/>
        <w:autoSpaceDN w:val="0"/>
        <w:adjustRightInd w:val="0"/>
        <w:snapToGrid w:val="0"/>
        <w:spacing w:line="600" w:lineRule="exact"/>
        <w:rPr>
          <w:rFonts w:hint="default" w:ascii="仿宋_GB2312" w:hAnsi="仿宋_GB2312" w:eastAsia="仿宋_GB2312" w:cs="仿宋_GB2312"/>
          <w:color w:val="000000"/>
          <w:kern w:val="0"/>
          <w:sz w:val="32"/>
          <w:szCs w:val="32"/>
          <w:lang w:val="en-US" w:eastAsia="zh-CN"/>
        </w:rPr>
        <w:sectPr>
          <w:headerReference r:id="rId3" w:type="default"/>
          <w:footerReference r:id="rId4" w:type="default"/>
          <w:footerReference r:id="rId5" w:type="even"/>
          <w:pgSz w:w="11907" w:h="16840"/>
          <w:pgMar w:top="1531" w:right="1474" w:bottom="1474" w:left="1531" w:header="851" w:footer="992" w:gutter="0"/>
          <w:pgNumType w:fmt="numberInDash"/>
          <w:cols w:space="720" w:num="1"/>
          <w:docGrid w:type="lines" w:linePitch="312" w:charSpace="0"/>
        </w:sectPr>
      </w:pPr>
    </w:p>
    <w:p>
      <w:pPr>
        <w:jc w:val="center"/>
        <w:rPr>
          <w:rFonts w:hint="eastAsia" w:ascii="仿宋_GB2312" w:eastAsia="仿宋_GB2312"/>
          <w:b/>
          <w:sz w:val="36"/>
          <w:szCs w:val="36"/>
          <w:lang w:eastAsia="zh-CN"/>
        </w:rPr>
      </w:pPr>
      <w:r>
        <w:rPr>
          <w:rFonts w:hint="eastAsia" w:ascii="仿宋_GB2312" w:eastAsia="仿宋_GB2312"/>
          <w:b/>
          <w:sz w:val="36"/>
          <w:szCs w:val="36"/>
        </w:rPr>
        <w:t>洛阳技术交易奖励申请表</w:t>
      </w:r>
      <w:r>
        <w:rPr>
          <w:rFonts w:hint="eastAsia" w:ascii="仿宋_GB2312" w:eastAsia="仿宋_GB2312"/>
          <w:b/>
          <w:sz w:val="36"/>
          <w:szCs w:val="36"/>
          <w:lang w:eastAsia="zh-CN"/>
        </w:rPr>
        <w:t>（技术输出方）</w:t>
      </w:r>
    </w:p>
    <w:p>
      <w:pPr>
        <w:jc w:val="center"/>
        <w:rPr>
          <w:rFonts w:hint="eastAsia" w:ascii="仿宋_GB2312" w:eastAsia="仿宋_GB2312"/>
          <w:sz w:val="28"/>
          <w:szCs w:val="28"/>
        </w:rPr>
      </w:pPr>
      <w:r>
        <w:rPr>
          <w:rFonts w:hint="eastAsia" w:ascii="仿宋_GB2312" w:eastAsia="仿宋_GB2312"/>
          <w:b/>
          <w:sz w:val="36"/>
          <w:szCs w:val="36"/>
        </w:rPr>
        <w:t xml:space="preserve">                                                                     </w:t>
      </w:r>
      <w:r>
        <w:rPr>
          <w:rFonts w:hint="eastAsia" w:ascii="仿宋_GB2312" w:eastAsia="仿宋_GB2312"/>
          <w:sz w:val="28"/>
          <w:szCs w:val="28"/>
        </w:rPr>
        <w:t>单位：</w:t>
      </w:r>
      <w:r>
        <w:rPr>
          <w:rFonts w:hint="eastAsia" w:ascii="仿宋_GB2312" w:eastAsia="仿宋_GB2312"/>
          <w:sz w:val="28"/>
          <w:szCs w:val="28"/>
          <w:lang w:eastAsia="zh-CN"/>
        </w:rPr>
        <w:t>万</w:t>
      </w:r>
      <w:r>
        <w:rPr>
          <w:rFonts w:hint="eastAsia" w:ascii="仿宋_GB2312" w:eastAsia="仿宋_GB2312"/>
          <w:sz w:val="28"/>
          <w:szCs w:val="28"/>
        </w:rPr>
        <w:t>元</w:t>
      </w:r>
    </w:p>
    <w:tbl>
      <w:tblPr>
        <w:tblStyle w:val="10"/>
        <w:tblW w:w="14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93"/>
        <w:gridCol w:w="1421"/>
        <w:gridCol w:w="1346"/>
        <w:gridCol w:w="1490"/>
        <w:gridCol w:w="1323"/>
        <w:gridCol w:w="390"/>
        <w:gridCol w:w="1522"/>
        <w:gridCol w:w="1675"/>
        <w:gridCol w:w="178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lang w:eastAsia="zh-CN"/>
              </w:rPr>
              <w:t>申报单位</w:t>
            </w:r>
            <w:r>
              <w:rPr>
                <w:rFonts w:hint="eastAsia" w:ascii="仿宋_GB2312" w:eastAsia="仿宋_GB2312"/>
                <w:b/>
                <w:sz w:val="24"/>
                <w:szCs w:val="24"/>
              </w:rPr>
              <w:t>名称</w:t>
            </w:r>
          </w:p>
        </w:tc>
        <w:tc>
          <w:tcPr>
            <w:tcW w:w="4257" w:type="dxa"/>
            <w:gridSpan w:val="3"/>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ascii="仿宋_GB2312" w:eastAsia="仿宋_GB2312"/>
                <w:b/>
                <w:sz w:val="24"/>
                <w:szCs w:val="24"/>
              </w:rPr>
            </w:pPr>
            <w:r>
              <w:rPr>
                <w:rFonts w:hint="eastAsia" w:ascii="仿宋_GB2312" w:eastAsia="仿宋_GB2312"/>
                <w:b/>
                <w:sz w:val="24"/>
                <w:szCs w:val="24"/>
              </w:rPr>
              <w:t>单位</w:t>
            </w:r>
            <w:r>
              <w:rPr>
                <w:rFonts w:hint="eastAsia" w:ascii="仿宋_GB2312" w:eastAsia="仿宋_GB2312"/>
                <w:b/>
                <w:sz w:val="24"/>
                <w:szCs w:val="24"/>
                <w:lang w:eastAsia="zh-CN"/>
              </w:rPr>
              <w:t>通讯</w:t>
            </w:r>
            <w:r>
              <w:rPr>
                <w:rFonts w:hint="eastAsia" w:ascii="仿宋_GB2312" w:eastAsia="仿宋_GB2312"/>
                <w:b/>
                <w:sz w:val="24"/>
                <w:szCs w:val="24"/>
              </w:rPr>
              <w:t>地址</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ascii="仿宋_GB2312" w:eastAsia="仿宋_GB2312"/>
                <w:b/>
                <w:sz w:val="24"/>
                <w:szCs w:val="24"/>
              </w:rPr>
            </w:pPr>
            <w:r>
              <w:rPr>
                <w:rFonts w:hint="eastAsia" w:ascii="仿宋_GB2312" w:eastAsia="仿宋_GB2312"/>
                <w:b/>
                <w:sz w:val="24"/>
                <w:szCs w:val="24"/>
                <w:lang w:eastAsia="zh-CN"/>
              </w:rPr>
              <w:t>所属区域</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法定代表人</w:t>
            </w:r>
          </w:p>
        </w:tc>
        <w:tc>
          <w:tcPr>
            <w:tcW w:w="1421" w:type="dxa"/>
            <w:noWrap w:val="0"/>
            <w:vAlign w:val="center"/>
          </w:tcPr>
          <w:p>
            <w:pPr>
              <w:jc w:val="center"/>
              <w:rPr>
                <w:rFonts w:ascii="仿宋_GB2312" w:eastAsia="仿宋_GB2312"/>
                <w:b/>
                <w:sz w:val="24"/>
                <w:szCs w:val="24"/>
              </w:rPr>
            </w:pPr>
          </w:p>
        </w:tc>
        <w:tc>
          <w:tcPr>
            <w:tcW w:w="1346"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联系电话</w:t>
            </w:r>
          </w:p>
        </w:tc>
        <w:tc>
          <w:tcPr>
            <w:tcW w:w="1490" w:type="dxa"/>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rPr>
              <w:t>社会</w:t>
            </w:r>
            <w:r>
              <w:rPr>
                <w:rFonts w:hint="eastAsia" w:ascii="仿宋_GB2312" w:eastAsia="仿宋_GB2312"/>
                <w:b/>
                <w:sz w:val="24"/>
                <w:szCs w:val="24"/>
                <w:lang w:eastAsia="zh-CN"/>
              </w:rPr>
              <w:t>统一</w:t>
            </w:r>
          </w:p>
          <w:p>
            <w:pPr>
              <w:jc w:val="center"/>
              <w:rPr>
                <w:rFonts w:hint="eastAsia" w:ascii="仿宋_GB2312" w:eastAsia="仿宋_GB2312"/>
                <w:b/>
                <w:sz w:val="24"/>
                <w:szCs w:val="24"/>
              </w:rPr>
            </w:pPr>
            <w:r>
              <w:rPr>
                <w:rFonts w:hint="eastAsia" w:ascii="仿宋_GB2312" w:eastAsia="仿宋_GB2312"/>
                <w:b/>
                <w:sz w:val="24"/>
                <w:szCs w:val="24"/>
              </w:rPr>
              <w:t>信用代码</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电子邮箱</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联系人</w:t>
            </w:r>
          </w:p>
        </w:tc>
        <w:tc>
          <w:tcPr>
            <w:tcW w:w="1421" w:type="dxa"/>
            <w:noWrap w:val="0"/>
            <w:vAlign w:val="center"/>
          </w:tcPr>
          <w:p>
            <w:pPr>
              <w:jc w:val="center"/>
              <w:rPr>
                <w:rFonts w:ascii="仿宋_GB2312" w:eastAsia="仿宋_GB2312"/>
                <w:b/>
                <w:sz w:val="24"/>
                <w:szCs w:val="24"/>
              </w:rPr>
            </w:pPr>
          </w:p>
        </w:tc>
        <w:tc>
          <w:tcPr>
            <w:tcW w:w="1346" w:type="dxa"/>
            <w:noWrap w:val="0"/>
            <w:vAlign w:val="center"/>
          </w:tcPr>
          <w:p>
            <w:pPr>
              <w:jc w:val="center"/>
              <w:rPr>
                <w:rFonts w:ascii="仿宋_GB2312" w:eastAsia="仿宋_GB2312"/>
                <w:b/>
                <w:sz w:val="24"/>
                <w:szCs w:val="24"/>
              </w:rPr>
            </w:pPr>
            <w:r>
              <w:rPr>
                <w:rFonts w:hint="eastAsia" w:ascii="仿宋_GB2312" w:eastAsia="仿宋_GB2312"/>
                <w:b/>
                <w:sz w:val="24"/>
                <w:szCs w:val="24"/>
              </w:rPr>
              <w:t>联系电话</w:t>
            </w:r>
          </w:p>
        </w:tc>
        <w:tc>
          <w:tcPr>
            <w:tcW w:w="1490" w:type="dxa"/>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开户行</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银行账号</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85"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序号</w:t>
            </w:r>
          </w:p>
        </w:tc>
        <w:tc>
          <w:tcPr>
            <w:tcW w:w="2214"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技术合同登记号</w:t>
            </w:r>
          </w:p>
        </w:tc>
        <w:tc>
          <w:tcPr>
            <w:tcW w:w="1346"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合同名称</w:t>
            </w:r>
          </w:p>
        </w:tc>
        <w:tc>
          <w:tcPr>
            <w:tcW w:w="1490"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合同类别</w:t>
            </w:r>
          </w:p>
        </w:tc>
        <w:tc>
          <w:tcPr>
            <w:tcW w:w="1323"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合同额</w:t>
            </w:r>
          </w:p>
        </w:tc>
        <w:tc>
          <w:tcPr>
            <w:tcW w:w="1912"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技术交易额</w:t>
            </w:r>
          </w:p>
        </w:tc>
        <w:tc>
          <w:tcPr>
            <w:tcW w:w="1675" w:type="dxa"/>
            <w:noWrap w:val="0"/>
            <w:vAlign w:val="center"/>
          </w:tcPr>
          <w:p>
            <w:pPr>
              <w:jc w:val="both"/>
              <w:rPr>
                <w:rFonts w:hint="eastAsia" w:ascii="仿宋_GB2312" w:eastAsia="仿宋_GB2312"/>
                <w:b/>
                <w:sz w:val="24"/>
                <w:szCs w:val="24"/>
                <w:lang w:eastAsia="zh-CN"/>
              </w:rPr>
            </w:pPr>
            <w:r>
              <w:rPr>
                <w:rFonts w:hint="eastAsia" w:ascii="仿宋_GB2312" w:eastAsia="仿宋_GB2312"/>
                <w:b/>
                <w:sz w:val="24"/>
                <w:szCs w:val="24"/>
                <w:lang w:eastAsia="zh-CN"/>
              </w:rPr>
              <w:t>实际到款额</w:t>
            </w:r>
          </w:p>
        </w:tc>
        <w:tc>
          <w:tcPr>
            <w:tcW w:w="1785"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申报奖励金额</w:t>
            </w:r>
          </w:p>
        </w:tc>
        <w:tc>
          <w:tcPr>
            <w:tcW w:w="2169"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买方名称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935" w:type="dxa"/>
            <w:gridSpan w:val="5"/>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金额总计</w:t>
            </w: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exact"/>
          <w:jc w:val="center"/>
        </w:trPr>
        <w:tc>
          <w:tcPr>
            <w:tcW w:w="7258" w:type="dxa"/>
            <w:gridSpan w:val="6"/>
            <w:noWrap w:val="0"/>
            <w:vAlign w:val="center"/>
          </w:tcPr>
          <w:p>
            <w:pPr>
              <w:jc w:val="both"/>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申报单位承诺：</w:t>
            </w:r>
          </w:p>
          <w:p>
            <w:pPr>
              <w:ind w:firstLine="422" w:firstLineChars="200"/>
              <w:jc w:val="both"/>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我单位承诺以上所填报内容及所提供的附件材料真实、完整、无误，如有不实，我单位承担由此引起的一切责任。</w:t>
            </w: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eastAsia="仿宋_GB2312"/>
                <w:b/>
                <w:szCs w:val="21"/>
                <w:lang w:val="en-US" w:eastAsia="zh-CN"/>
              </w:rPr>
              <w:t xml:space="preserve"> </w:t>
            </w:r>
            <w:r>
              <w:rPr>
                <w:rFonts w:hint="eastAsia" w:ascii="仿宋_GB2312" w:eastAsia="仿宋_GB2312"/>
                <w:b/>
                <w:szCs w:val="21"/>
              </w:rPr>
              <w:t xml:space="preserve">      </w:t>
            </w:r>
            <w:r>
              <w:rPr>
                <w:rFonts w:hint="eastAsia" w:ascii="仿宋_GB2312" w:eastAsia="仿宋_GB2312"/>
                <w:b/>
                <w:szCs w:val="21"/>
                <w:lang w:val="en-US" w:eastAsia="zh-CN"/>
              </w:rPr>
              <w:t xml:space="preserve">                                                                                              法人代表</w:t>
            </w:r>
            <w:r>
              <w:rPr>
                <w:rFonts w:hint="eastAsia" w:ascii="仿宋_GB2312" w:eastAsia="仿宋_GB2312"/>
                <w:b/>
                <w:szCs w:val="21"/>
              </w:rPr>
              <w:t>（公章）</w:t>
            </w:r>
            <w:r>
              <w:rPr>
                <w:rFonts w:hint="eastAsia" w:ascii="仿宋_GB2312" w:eastAsia="仿宋_GB2312"/>
                <w:b/>
                <w:szCs w:val="21"/>
                <w:lang w:val="en-US" w:eastAsia="zh-CN"/>
              </w:rPr>
              <w:t xml:space="preserve">                           </w:t>
            </w:r>
            <w:r>
              <w:rPr>
                <w:rFonts w:hint="eastAsia" w:ascii="仿宋_GB2312" w:hAnsi="Times New Roman" w:eastAsia="仿宋_GB2312" w:cs="Times New Roman"/>
                <w:b/>
                <w:szCs w:val="21"/>
                <w:lang w:val="en-US" w:eastAsia="zh-CN"/>
              </w:rPr>
              <w:t>单位（公章）</w:t>
            </w: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 xml:space="preserve">      </w:t>
            </w: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 xml:space="preserve">                               年    月     日</w:t>
            </w:r>
          </w:p>
          <w:p>
            <w:pPr>
              <w:jc w:val="left"/>
              <w:rPr>
                <w:rFonts w:hint="eastAsia" w:ascii="仿宋_GB2312" w:eastAsia="仿宋_GB2312"/>
                <w:b/>
                <w:szCs w:val="21"/>
              </w:rPr>
            </w:pPr>
          </w:p>
          <w:p>
            <w:pPr>
              <w:jc w:val="left"/>
              <w:rPr>
                <w:rFonts w:hint="eastAsia" w:ascii="仿宋_GB2312" w:eastAsia="仿宋_GB2312"/>
                <w:b/>
                <w:szCs w:val="21"/>
              </w:rPr>
            </w:pPr>
          </w:p>
          <w:p>
            <w:pPr>
              <w:rPr>
                <w:rFonts w:hint="eastAsia" w:ascii="仿宋_GB2312" w:eastAsia="仿宋_GB2312"/>
                <w:b/>
                <w:szCs w:val="21"/>
              </w:rPr>
            </w:pPr>
            <w:r>
              <w:rPr>
                <w:rFonts w:hint="eastAsia" w:ascii="仿宋_GB2312" w:eastAsia="仿宋_GB2312"/>
                <w:b/>
                <w:szCs w:val="21"/>
                <w:lang w:val="en-US" w:eastAsia="zh-CN"/>
              </w:rPr>
              <w:t xml:space="preserve">                                                                                                    </w:t>
            </w:r>
            <w:r>
              <w:rPr>
                <w:rFonts w:hint="eastAsia" w:ascii="仿宋_GB2312" w:eastAsia="仿宋_GB2312"/>
                <w:b/>
                <w:szCs w:val="21"/>
              </w:rPr>
              <w:t xml:space="preserve">   年     月     日</w:t>
            </w:r>
          </w:p>
          <w:p>
            <w:pPr>
              <w:rPr>
                <w:rFonts w:ascii="仿宋_GB2312" w:eastAsia="仿宋_GB2312"/>
                <w:b/>
                <w:szCs w:val="21"/>
              </w:rPr>
            </w:pPr>
          </w:p>
        </w:tc>
        <w:tc>
          <w:tcPr>
            <w:tcW w:w="7541" w:type="dxa"/>
            <w:gridSpan w:val="5"/>
            <w:noWrap w:val="0"/>
            <w:vAlign w:val="center"/>
          </w:tcPr>
          <w:p>
            <w:pPr>
              <w:jc w:val="left"/>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县</w:t>
            </w:r>
            <w:r>
              <w:rPr>
                <w:rFonts w:hint="eastAsia" w:ascii="仿宋_GB2312" w:eastAsia="仿宋_GB2312" w:cs="Times New Roman"/>
                <w:b/>
                <w:szCs w:val="21"/>
                <w:lang w:val="en-US" w:eastAsia="zh-CN"/>
              </w:rPr>
              <w:t>、</w:t>
            </w:r>
            <w:r>
              <w:rPr>
                <w:rFonts w:hint="eastAsia" w:ascii="仿宋_GB2312" w:hAnsi="Times New Roman" w:eastAsia="仿宋_GB2312" w:cs="Times New Roman"/>
                <w:b/>
                <w:szCs w:val="21"/>
                <w:lang w:val="en-US" w:eastAsia="zh-CN"/>
              </w:rPr>
              <w:t>区科技主管部门审核意见</w:t>
            </w:r>
          </w:p>
          <w:p>
            <w:pPr>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jc w:val="left"/>
              <w:rPr>
                <w:rFonts w:hint="eastAsia" w:ascii="仿宋_GB2312" w:hAnsi="Times New Roman" w:eastAsia="仿宋_GB2312" w:cs="Times New Roman"/>
                <w:b/>
                <w:szCs w:val="21"/>
                <w:lang w:val="en-US" w:eastAsia="zh-CN"/>
              </w:rPr>
            </w:pPr>
          </w:p>
          <w:p>
            <w:pPr>
              <w:ind w:firstLine="5481" w:firstLineChars="2600"/>
              <w:jc w:val="left"/>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单位（公章）</w:t>
            </w: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ascii="仿宋_GB2312" w:eastAsia="仿宋_GB2312"/>
                <w:b/>
                <w:szCs w:val="21"/>
              </w:rPr>
            </w:pPr>
            <w:r>
              <w:rPr>
                <w:rFonts w:hint="eastAsia" w:ascii="仿宋_GB2312" w:hAnsi="Times New Roman" w:eastAsia="仿宋_GB2312" w:cs="Times New Roman"/>
                <w:b/>
                <w:szCs w:val="21"/>
                <w:lang w:val="en-US" w:eastAsia="zh-CN"/>
              </w:rPr>
              <w:t xml:space="preserve">                   年    月     日</w:t>
            </w:r>
          </w:p>
        </w:tc>
      </w:tr>
    </w:tbl>
    <w:p>
      <w:pPr>
        <w:jc w:val="center"/>
        <w:rPr>
          <w:rFonts w:hint="eastAsia" w:ascii="仿宋_GB2312" w:eastAsia="仿宋_GB2312"/>
          <w:b/>
          <w:sz w:val="36"/>
          <w:szCs w:val="36"/>
          <w:lang w:eastAsia="zh-CN"/>
        </w:rPr>
      </w:pPr>
      <w:r>
        <w:rPr>
          <w:rFonts w:hint="eastAsia" w:ascii="仿宋_GB2312" w:eastAsia="仿宋_GB2312"/>
          <w:b/>
          <w:sz w:val="36"/>
          <w:szCs w:val="36"/>
        </w:rPr>
        <w:t>洛阳技术交易奖励申请表</w:t>
      </w:r>
      <w:r>
        <w:rPr>
          <w:rFonts w:hint="eastAsia" w:ascii="仿宋_GB2312" w:eastAsia="仿宋_GB2312"/>
          <w:b/>
          <w:sz w:val="36"/>
          <w:szCs w:val="36"/>
          <w:lang w:eastAsia="zh-CN"/>
        </w:rPr>
        <w:t>（高校院所技术输出方）</w:t>
      </w:r>
    </w:p>
    <w:p>
      <w:pPr>
        <w:jc w:val="center"/>
        <w:rPr>
          <w:rFonts w:hint="eastAsia" w:ascii="仿宋_GB2312" w:eastAsia="仿宋_GB2312"/>
          <w:sz w:val="28"/>
          <w:szCs w:val="28"/>
        </w:rPr>
      </w:pPr>
      <w:r>
        <w:rPr>
          <w:rFonts w:hint="eastAsia" w:ascii="仿宋_GB2312" w:eastAsia="仿宋_GB2312"/>
          <w:b/>
          <w:sz w:val="36"/>
          <w:szCs w:val="36"/>
        </w:rPr>
        <w:t xml:space="preserve">                                                                     </w:t>
      </w:r>
      <w:r>
        <w:rPr>
          <w:rFonts w:hint="eastAsia" w:ascii="仿宋_GB2312" w:eastAsia="仿宋_GB2312"/>
          <w:sz w:val="28"/>
          <w:szCs w:val="28"/>
        </w:rPr>
        <w:t>单位：</w:t>
      </w:r>
      <w:r>
        <w:rPr>
          <w:rFonts w:hint="eastAsia" w:ascii="仿宋_GB2312" w:eastAsia="仿宋_GB2312"/>
          <w:sz w:val="28"/>
          <w:szCs w:val="28"/>
          <w:lang w:eastAsia="zh-CN"/>
        </w:rPr>
        <w:t>万</w:t>
      </w:r>
      <w:r>
        <w:rPr>
          <w:rFonts w:hint="eastAsia" w:ascii="仿宋_GB2312" w:eastAsia="仿宋_GB2312"/>
          <w:sz w:val="28"/>
          <w:szCs w:val="28"/>
        </w:rPr>
        <w:t>元</w:t>
      </w:r>
    </w:p>
    <w:tbl>
      <w:tblPr>
        <w:tblStyle w:val="10"/>
        <w:tblW w:w="14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93"/>
        <w:gridCol w:w="1421"/>
        <w:gridCol w:w="1346"/>
        <w:gridCol w:w="1490"/>
        <w:gridCol w:w="1323"/>
        <w:gridCol w:w="390"/>
        <w:gridCol w:w="1522"/>
        <w:gridCol w:w="1675"/>
        <w:gridCol w:w="178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lang w:eastAsia="zh-CN"/>
              </w:rPr>
              <w:t>申报单位</w:t>
            </w:r>
            <w:r>
              <w:rPr>
                <w:rFonts w:hint="eastAsia" w:ascii="仿宋_GB2312" w:eastAsia="仿宋_GB2312"/>
                <w:b/>
                <w:sz w:val="24"/>
                <w:szCs w:val="24"/>
              </w:rPr>
              <w:t>名称</w:t>
            </w:r>
          </w:p>
        </w:tc>
        <w:tc>
          <w:tcPr>
            <w:tcW w:w="4257" w:type="dxa"/>
            <w:gridSpan w:val="3"/>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ascii="仿宋_GB2312" w:eastAsia="仿宋_GB2312"/>
                <w:b/>
                <w:sz w:val="24"/>
                <w:szCs w:val="24"/>
              </w:rPr>
            </w:pPr>
            <w:r>
              <w:rPr>
                <w:rFonts w:hint="eastAsia" w:ascii="仿宋_GB2312" w:eastAsia="仿宋_GB2312"/>
                <w:b/>
                <w:sz w:val="24"/>
                <w:szCs w:val="24"/>
              </w:rPr>
              <w:t>单位</w:t>
            </w:r>
            <w:r>
              <w:rPr>
                <w:rFonts w:hint="eastAsia" w:ascii="仿宋_GB2312" w:eastAsia="仿宋_GB2312"/>
                <w:b/>
                <w:sz w:val="24"/>
                <w:szCs w:val="24"/>
                <w:lang w:eastAsia="zh-CN"/>
              </w:rPr>
              <w:t>通讯</w:t>
            </w:r>
            <w:r>
              <w:rPr>
                <w:rFonts w:hint="eastAsia" w:ascii="仿宋_GB2312" w:eastAsia="仿宋_GB2312"/>
                <w:b/>
                <w:sz w:val="24"/>
                <w:szCs w:val="24"/>
              </w:rPr>
              <w:t>地址</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ascii="仿宋_GB2312" w:eastAsia="仿宋_GB2312"/>
                <w:b/>
                <w:sz w:val="24"/>
                <w:szCs w:val="24"/>
              </w:rPr>
            </w:pPr>
            <w:r>
              <w:rPr>
                <w:rFonts w:hint="eastAsia" w:ascii="仿宋_GB2312" w:eastAsia="仿宋_GB2312"/>
                <w:b/>
                <w:sz w:val="24"/>
                <w:szCs w:val="24"/>
                <w:lang w:eastAsia="zh-CN"/>
              </w:rPr>
              <w:t>所属区域</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法定代表人</w:t>
            </w:r>
          </w:p>
        </w:tc>
        <w:tc>
          <w:tcPr>
            <w:tcW w:w="1421" w:type="dxa"/>
            <w:noWrap w:val="0"/>
            <w:vAlign w:val="center"/>
          </w:tcPr>
          <w:p>
            <w:pPr>
              <w:jc w:val="center"/>
              <w:rPr>
                <w:rFonts w:ascii="仿宋_GB2312" w:eastAsia="仿宋_GB2312"/>
                <w:b/>
                <w:sz w:val="24"/>
                <w:szCs w:val="24"/>
              </w:rPr>
            </w:pPr>
          </w:p>
        </w:tc>
        <w:tc>
          <w:tcPr>
            <w:tcW w:w="1346"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联系电话</w:t>
            </w:r>
          </w:p>
        </w:tc>
        <w:tc>
          <w:tcPr>
            <w:tcW w:w="1490" w:type="dxa"/>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rPr>
              <w:t>社会</w:t>
            </w:r>
            <w:r>
              <w:rPr>
                <w:rFonts w:hint="eastAsia" w:ascii="仿宋_GB2312" w:eastAsia="仿宋_GB2312"/>
                <w:b/>
                <w:sz w:val="24"/>
                <w:szCs w:val="24"/>
                <w:lang w:eastAsia="zh-CN"/>
              </w:rPr>
              <w:t>统一</w:t>
            </w:r>
          </w:p>
          <w:p>
            <w:pPr>
              <w:jc w:val="center"/>
              <w:rPr>
                <w:rFonts w:hint="eastAsia" w:ascii="仿宋_GB2312" w:eastAsia="仿宋_GB2312"/>
                <w:b/>
                <w:sz w:val="24"/>
                <w:szCs w:val="24"/>
              </w:rPr>
            </w:pPr>
            <w:r>
              <w:rPr>
                <w:rFonts w:hint="eastAsia" w:ascii="仿宋_GB2312" w:eastAsia="仿宋_GB2312"/>
                <w:b/>
                <w:sz w:val="24"/>
                <w:szCs w:val="24"/>
              </w:rPr>
              <w:t>信用代码</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电子邮箱</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联系人</w:t>
            </w:r>
          </w:p>
        </w:tc>
        <w:tc>
          <w:tcPr>
            <w:tcW w:w="1421" w:type="dxa"/>
            <w:noWrap w:val="0"/>
            <w:vAlign w:val="center"/>
          </w:tcPr>
          <w:p>
            <w:pPr>
              <w:jc w:val="center"/>
              <w:rPr>
                <w:rFonts w:ascii="仿宋_GB2312" w:eastAsia="仿宋_GB2312"/>
                <w:b/>
                <w:sz w:val="24"/>
                <w:szCs w:val="24"/>
              </w:rPr>
            </w:pPr>
          </w:p>
        </w:tc>
        <w:tc>
          <w:tcPr>
            <w:tcW w:w="1346" w:type="dxa"/>
            <w:noWrap w:val="0"/>
            <w:vAlign w:val="center"/>
          </w:tcPr>
          <w:p>
            <w:pPr>
              <w:jc w:val="center"/>
              <w:rPr>
                <w:rFonts w:ascii="仿宋_GB2312" w:eastAsia="仿宋_GB2312"/>
                <w:b/>
                <w:sz w:val="24"/>
                <w:szCs w:val="24"/>
              </w:rPr>
            </w:pPr>
            <w:r>
              <w:rPr>
                <w:rFonts w:hint="eastAsia" w:ascii="仿宋_GB2312" w:eastAsia="仿宋_GB2312"/>
                <w:b/>
                <w:sz w:val="24"/>
                <w:szCs w:val="24"/>
              </w:rPr>
              <w:t>联系电话</w:t>
            </w:r>
          </w:p>
        </w:tc>
        <w:tc>
          <w:tcPr>
            <w:tcW w:w="1490" w:type="dxa"/>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开户行</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银行账号</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85"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序号</w:t>
            </w:r>
          </w:p>
        </w:tc>
        <w:tc>
          <w:tcPr>
            <w:tcW w:w="2214"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技术合同登记号</w:t>
            </w:r>
          </w:p>
        </w:tc>
        <w:tc>
          <w:tcPr>
            <w:tcW w:w="1346"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合同名称</w:t>
            </w:r>
          </w:p>
        </w:tc>
        <w:tc>
          <w:tcPr>
            <w:tcW w:w="1490"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合同类别</w:t>
            </w:r>
          </w:p>
        </w:tc>
        <w:tc>
          <w:tcPr>
            <w:tcW w:w="1323"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合同额</w:t>
            </w:r>
          </w:p>
        </w:tc>
        <w:tc>
          <w:tcPr>
            <w:tcW w:w="1912"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技术交易额</w:t>
            </w:r>
          </w:p>
        </w:tc>
        <w:tc>
          <w:tcPr>
            <w:tcW w:w="1675" w:type="dxa"/>
            <w:noWrap w:val="0"/>
            <w:vAlign w:val="center"/>
          </w:tcPr>
          <w:p>
            <w:pPr>
              <w:jc w:val="both"/>
              <w:rPr>
                <w:rFonts w:hint="eastAsia" w:ascii="仿宋_GB2312" w:eastAsia="仿宋_GB2312"/>
                <w:b/>
                <w:sz w:val="24"/>
                <w:szCs w:val="24"/>
                <w:lang w:eastAsia="zh-CN"/>
              </w:rPr>
            </w:pPr>
            <w:r>
              <w:rPr>
                <w:rFonts w:hint="eastAsia" w:ascii="仿宋_GB2312" w:eastAsia="仿宋_GB2312"/>
                <w:b/>
                <w:sz w:val="24"/>
                <w:szCs w:val="24"/>
                <w:lang w:eastAsia="zh-CN"/>
              </w:rPr>
              <w:t>实际到款额</w:t>
            </w:r>
          </w:p>
        </w:tc>
        <w:tc>
          <w:tcPr>
            <w:tcW w:w="1785"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申报奖励金额</w:t>
            </w:r>
          </w:p>
        </w:tc>
        <w:tc>
          <w:tcPr>
            <w:tcW w:w="2169"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买方名称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935" w:type="dxa"/>
            <w:gridSpan w:val="5"/>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金额总计</w:t>
            </w: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exact"/>
          <w:jc w:val="center"/>
        </w:trPr>
        <w:tc>
          <w:tcPr>
            <w:tcW w:w="7258" w:type="dxa"/>
            <w:gridSpan w:val="6"/>
            <w:noWrap w:val="0"/>
            <w:vAlign w:val="center"/>
          </w:tcPr>
          <w:p>
            <w:pPr>
              <w:jc w:val="both"/>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申报单位承诺：</w:t>
            </w:r>
          </w:p>
          <w:p>
            <w:pPr>
              <w:ind w:firstLine="422" w:firstLineChars="200"/>
              <w:jc w:val="both"/>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我单位承诺以上所填报内容及所提供的附件材料真实、完整、无误，如有不实，我单位承担由此引起的一切责任。</w:t>
            </w: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eastAsia="仿宋_GB2312"/>
                <w:b/>
                <w:szCs w:val="21"/>
                <w:lang w:val="en-US" w:eastAsia="zh-CN"/>
              </w:rPr>
              <w:t xml:space="preserve"> </w:t>
            </w:r>
            <w:r>
              <w:rPr>
                <w:rFonts w:hint="eastAsia" w:ascii="仿宋_GB2312" w:eastAsia="仿宋_GB2312"/>
                <w:b/>
                <w:szCs w:val="21"/>
              </w:rPr>
              <w:t xml:space="preserve">      </w:t>
            </w:r>
            <w:r>
              <w:rPr>
                <w:rFonts w:hint="eastAsia" w:ascii="仿宋_GB2312" w:eastAsia="仿宋_GB2312"/>
                <w:b/>
                <w:szCs w:val="21"/>
                <w:lang w:val="en-US" w:eastAsia="zh-CN"/>
              </w:rPr>
              <w:t xml:space="preserve">                                                                                              法人代表</w:t>
            </w:r>
            <w:r>
              <w:rPr>
                <w:rFonts w:hint="eastAsia" w:ascii="仿宋_GB2312" w:eastAsia="仿宋_GB2312"/>
                <w:b/>
                <w:szCs w:val="21"/>
              </w:rPr>
              <w:t>（公章）</w:t>
            </w:r>
            <w:r>
              <w:rPr>
                <w:rFonts w:hint="eastAsia" w:ascii="仿宋_GB2312" w:eastAsia="仿宋_GB2312"/>
                <w:b/>
                <w:szCs w:val="21"/>
                <w:lang w:val="en-US" w:eastAsia="zh-CN"/>
              </w:rPr>
              <w:t xml:space="preserve">                           </w:t>
            </w:r>
            <w:r>
              <w:rPr>
                <w:rFonts w:hint="eastAsia" w:ascii="仿宋_GB2312" w:hAnsi="Times New Roman" w:eastAsia="仿宋_GB2312" w:cs="Times New Roman"/>
                <w:b/>
                <w:szCs w:val="21"/>
                <w:lang w:val="en-US" w:eastAsia="zh-CN"/>
              </w:rPr>
              <w:t>单位（公章）</w:t>
            </w: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 xml:space="preserve">      </w:t>
            </w: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 xml:space="preserve">                               年    月     日</w:t>
            </w:r>
          </w:p>
          <w:p>
            <w:pPr>
              <w:jc w:val="left"/>
              <w:rPr>
                <w:rFonts w:hint="eastAsia" w:ascii="仿宋_GB2312" w:eastAsia="仿宋_GB2312"/>
                <w:b/>
                <w:szCs w:val="21"/>
              </w:rPr>
            </w:pPr>
          </w:p>
          <w:p>
            <w:pPr>
              <w:jc w:val="left"/>
              <w:rPr>
                <w:rFonts w:hint="eastAsia" w:ascii="仿宋_GB2312" w:eastAsia="仿宋_GB2312"/>
                <w:b/>
                <w:szCs w:val="21"/>
              </w:rPr>
            </w:pPr>
          </w:p>
          <w:p>
            <w:pPr>
              <w:rPr>
                <w:rFonts w:hint="eastAsia" w:ascii="仿宋_GB2312" w:eastAsia="仿宋_GB2312"/>
                <w:b/>
                <w:szCs w:val="21"/>
              </w:rPr>
            </w:pPr>
            <w:r>
              <w:rPr>
                <w:rFonts w:hint="eastAsia" w:ascii="仿宋_GB2312" w:eastAsia="仿宋_GB2312"/>
                <w:b/>
                <w:szCs w:val="21"/>
                <w:lang w:val="en-US" w:eastAsia="zh-CN"/>
              </w:rPr>
              <w:t xml:space="preserve">                                                                                                    </w:t>
            </w:r>
            <w:r>
              <w:rPr>
                <w:rFonts w:hint="eastAsia" w:ascii="仿宋_GB2312" w:eastAsia="仿宋_GB2312"/>
                <w:b/>
                <w:szCs w:val="21"/>
              </w:rPr>
              <w:t xml:space="preserve">   年     月     日</w:t>
            </w:r>
          </w:p>
          <w:p>
            <w:pPr>
              <w:rPr>
                <w:rFonts w:ascii="仿宋_GB2312" w:eastAsia="仿宋_GB2312"/>
                <w:b/>
                <w:szCs w:val="21"/>
              </w:rPr>
            </w:pPr>
          </w:p>
        </w:tc>
        <w:tc>
          <w:tcPr>
            <w:tcW w:w="7541" w:type="dxa"/>
            <w:gridSpan w:val="5"/>
            <w:noWrap w:val="0"/>
            <w:vAlign w:val="center"/>
          </w:tcPr>
          <w:p>
            <w:pPr>
              <w:jc w:val="left"/>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县</w:t>
            </w:r>
            <w:r>
              <w:rPr>
                <w:rFonts w:hint="eastAsia" w:ascii="仿宋_GB2312" w:eastAsia="仿宋_GB2312" w:cs="Times New Roman"/>
                <w:b/>
                <w:szCs w:val="21"/>
                <w:lang w:val="en-US" w:eastAsia="zh-CN"/>
              </w:rPr>
              <w:t>、</w:t>
            </w:r>
            <w:r>
              <w:rPr>
                <w:rFonts w:hint="eastAsia" w:ascii="仿宋_GB2312" w:hAnsi="Times New Roman" w:eastAsia="仿宋_GB2312" w:cs="Times New Roman"/>
                <w:b/>
                <w:szCs w:val="21"/>
                <w:lang w:val="en-US" w:eastAsia="zh-CN"/>
              </w:rPr>
              <w:t>区科技主管部门审核意见</w:t>
            </w:r>
          </w:p>
          <w:p>
            <w:pPr>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jc w:val="left"/>
              <w:rPr>
                <w:rFonts w:hint="eastAsia" w:ascii="仿宋_GB2312" w:hAnsi="Times New Roman" w:eastAsia="仿宋_GB2312" w:cs="Times New Roman"/>
                <w:b/>
                <w:szCs w:val="21"/>
                <w:lang w:val="en-US" w:eastAsia="zh-CN"/>
              </w:rPr>
            </w:pPr>
          </w:p>
          <w:p>
            <w:pPr>
              <w:ind w:firstLine="5481" w:firstLineChars="2600"/>
              <w:jc w:val="left"/>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单位（公章）</w:t>
            </w: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ascii="仿宋_GB2312" w:eastAsia="仿宋_GB2312"/>
                <w:b/>
                <w:szCs w:val="21"/>
              </w:rPr>
            </w:pPr>
            <w:r>
              <w:rPr>
                <w:rFonts w:hint="eastAsia" w:ascii="仿宋_GB2312" w:hAnsi="Times New Roman" w:eastAsia="仿宋_GB2312" w:cs="Times New Roman"/>
                <w:b/>
                <w:szCs w:val="21"/>
                <w:lang w:val="en-US" w:eastAsia="zh-CN"/>
              </w:rPr>
              <w:t xml:space="preserve">                   年    月     日</w:t>
            </w:r>
          </w:p>
        </w:tc>
      </w:tr>
    </w:tbl>
    <w:p>
      <w:pPr>
        <w:jc w:val="center"/>
        <w:rPr>
          <w:rFonts w:hint="eastAsia" w:ascii="仿宋_GB2312" w:eastAsia="仿宋_GB2312"/>
          <w:b/>
          <w:sz w:val="36"/>
          <w:szCs w:val="36"/>
          <w:lang w:eastAsia="zh-CN"/>
        </w:rPr>
      </w:pPr>
      <w:r>
        <w:rPr>
          <w:rFonts w:hint="eastAsia" w:ascii="仿宋_GB2312" w:eastAsia="仿宋_GB2312"/>
          <w:b/>
          <w:sz w:val="36"/>
          <w:szCs w:val="36"/>
        </w:rPr>
        <w:t>洛阳技术交易奖励申请表</w:t>
      </w:r>
      <w:r>
        <w:rPr>
          <w:rFonts w:hint="eastAsia" w:ascii="仿宋_GB2312" w:eastAsia="仿宋_GB2312"/>
          <w:b/>
          <w:sz w:val="36"/>
          <w:szCs w:val="36"/>
          <w:lang w:eastAsia="zh-CN"/>
        </w:rPr>
        <w:t>（</w:t>
      </w:r>
      <w:r>
        <w:rPr>
          <w:rFonts w:hint="eastAsia" w:ascii="仿宋_GB2312" w:eastAsia="仿宋_GB2312"/>
          <w:b/>
          <w:color w:val="auto"/>
          <w:sz w:val="36"/>
          <w:szCs w:val="36"/>
          <w:lang w:eastAsia="zh-CN"/>
        </w:rPr>
        <w:t>技术</w:t>
      </w:r>
      <w:r>
        <w:rPr>
          <w:rFonts w:hint="eastAsia" w:ascii="仿宋_GB2312" w:eastAsia="仿宋_GB2312"/>
          <w:b/>
          <w:color w:val="auto"/>
          <w:sz w:val="36"/>
          <w:szCs w:val="36"/>
          <w:lang w:val="en-US" w:eastAsia="zh-CN"/>
        </w:rPr>
        <w:t>吸纳方</w:t>
      </w:r>
      <w:r>
        <w:rPr>
          <w:rFonts w:hint="eastAsia" w:ascii="仿宋_GB2312" w:eastAsia="仿宋_GB2312"/>
          <w:b/>
          <w:sz w:val="36"/>
          <w:szCs w:val="36"/>
          <w:lang w:eastAsia="zh-CN"/>
        </w:rPr>
        <w:t>）</w:t>
      </w:r>
    </w:p>
    <w:p>
      <w:pPr>
        <w:jc w:val="center"/>
        <w:rPr>
          <w:rFonts w:hint="eastAsia" w:ascii="仿宋_GB2312" w:eastAsia="仿宋_GB2312"/>
          <w:sz w:val="28"/>
          <w:szCs w:val="28"/>
        </w:rPr>
      </w:pPr>
      <w:r>
        <w:rPr>
          <w:rFonts w:hint="eastAsia" w:ascii="仿宋_GB2312" w:eastAsia="仿宋_GB2312"/>
          <w:b/>
          <w:sz w:val="36"/>
          <w:szCs w:val="36"/>
        </w:rPr>
        <w:t xml:space="preserve">                                                                     </w:t>
      </w:r>
      <w:r>
        <w:rPr>
          <w:rFonts w:hint="eastAsia" w:ascii="仿宋_GB2312" w:eastAsia="仿宋_GB2312"/>
          <w:sz w:val="28"/>
          <w:szCs w:val="28"/>
        </w:rPr>
        <w:t>单位：</w:t>
      </w:r>
      <w:r>
        <w:rPr>
          <w:rFonts w:hint="eastAsia" w:ascii="仿宋_GB2312" w:eastAsia="仿宋_GB2312"/>
          <w:sz w:val="28"/>
          <w:szCs w:val="28"/>
          <w:lang w:eastAsia="zh-CN"/>
        </w:rPr>
        <w:t>万</w:t>
      </w:r>
      <w:r>
        <w:rPr>
          <w:rFonts w:hint="eastAsia" w:ascii="仿宋_GB2312" w:eastAsia="仿宋_GB2312"/>
          <w:sz w:val="28"/>
          <w:szCs w:val="28"/>
        </w:rPr>
        <w:t>元</w:t>
      </w:r>
    </w:p>
    <w:tbl>
      <w:tblPr>
        <w:tblStyle w:val="10"/>
        <w:tblW w:w="14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93"/>
        <w:gridCol w:w="1421"/>
        <w:gridCol w:w="1346"/>
        <w:gridCol w:w="1490"/>
        <w:gridCol w:w="1323"/>
        <w:gridCol w:w="390"/>
        <w:gridCol w:w="1522"/>
        <w:gridCol w:w="1675"/>
        <w:gridCol w:w="178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lang w:eastAsia="zh-CN"/>
              </w:rPr>
              <w:t>申报单位</w:t>
            </w:r>
            <w:r>
              <w:rPr>
                <w:rFonts w:hint="eastAsia" w:ascii="仿宋_GB2312" w:eastAsia="仿宋_GB2312"/>
                <w:b/>
                <w:sz w:val="24"/>
                <w:szCs w:val="24"/>
              </w:rPr>
              <w:t>名称</w:t>
            </w:r>
          </w:p>
        </w:tc>
        <w:tc>
          <w:tcPr>
            <w:tcW w:w="4257" w:type="dxa"/>
            <w:gridSpan w:val="3"/>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ascii="仿宋_GB2312" w:eastAsia="仿宋_GB2312"/>
                <w:b/>
                <w:sz w:val="24"/>
                <w:szCs w:val="24"/>
              </w:rPr>
            </w:pPr>
            <w:r>
              <w:rPr>
                <w:rFonts w:hint="eastAsia" w:ascii="仿宋_GB2312" w:eastAsia="仿宋_GB2312"/>
                <w:b/>
                <w:sz w:val="24"/>
                <w:szCs w:val="24"/>
              </w:rPr>
              <w:t>单位</w:t>
            </w:r>
            <w:r>
              <w:rPr>
                <w:rFonts w:hint="eastAsia" w:ascii="仿宋_GB2312" w:eastAsia="仿宋_GB2312"/>
                <w:b/>
                <w:sz w:val="24"/>
                <w:szCs w:val="24"/>
                <w:lang w:eastAsia="zh-CN"/>
              </w:rPr>
              <w:t>通讯</w:t>
            </w:r>
            <w:r>
              <w:rPr>
                <w:rFonts w:hint="eastAsia" w:ascii="仿宋_GB2312" w:eastAsia="仿宋_GB2312"/>
                <w:b/>
                <w:sz w:val="24"/>
                <w:szCs w:val="24"/>
              </w:rPr>
              <w:t>地址</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ascii="仿宋_GB2312" w:eastAsia="仿宋_GB2312"/>
                <w:b/>
                <w:sz w:val="24"/>
                <w:szCs w:val="24"/>
              </w:rPr>
            </w:pPr>
            <w:r>
              <w:rPr>
                <w:rFonts w:hint="eastAsia" w:ascii="仿宋_GB2312" w:eastAsia="仿宋_GB2312"/>
                <w:b/>
                <w:sz w:val="24"/>
                <w:szCs w:val="24"/>
                <w:lang w:eastAsia="zh-CN"/>
              </w:rPr>
              <w:t>所属区域</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法定代表人</w:t>
            </w:r>
          </w:p>
        </w:tc>
        <w:tc>
          <w:tcPr>
            <w:tcW w:w="1421" w:type="dxa"/>
            <w:noWrap w:val="0"/>
            <w:vAlign w:val="center"/>
          </w:tcPr>
          <w:p>
            <w:pPr>
              <w:jc w:val="center"/>
              <w:rPr>
                <w:rFonts w:ascii="仿宋_GB2312" w:eastAsia="仿宋_GB2312"/>
                <w:b/>
                <w:sz w:val="24"/>
                <w:szCs w:val="24"/>
              </w:rPr>
            </w:pPr>
          </w:p>
        </w:tc>
        <w:tc>
          <w:tcPr>
            <w:tcW w:w="1346"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联系电话</w:t>
            </w:r>
          </w:p>
        </w:tc>
        <w:tc>
          <w:tcPr>
            <w:tcW w:w="1490" w:type="dxa"/>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rPr>
              <w:t>社会</w:t>
            </w:r>
            <w:r>
              <w:rPr>
                <w:rFonts w:hint="eastAsia" w:ascii="仿宋_GB2312" w:eastAsia="仿宋_GB2312"/>
                <w:b/>
                <w:sz w:val="24"/>
                <w:szCs w:val="24"/>
                <w:lang w:eastAsia="zh-CN"/>
              </w:rPr>
              <w:t>统一</w:t>
            </w:r>
          </w:p>
          <w:p>
            <w:pPr>
              <w:jc w:val="center"/>
              <w:rPr>
                <w:rFonts w:hint="eastAsia" w:ascii="仿宋_GB2312" w:eastAsia="仿宋_GB2312"/>
                <w:b/>
                <w:sz w:val="24"/>
                <w:szCs w:val="24"/>
              </w:rPr>
            </w:pPr>
            <w:r>
              <w:rPr>
                <w:rFonts w:hint="eastAsia" w:ascii="仿宋_GB2312" w:eastAsia="仿宋_GB2312"/>
                <w:b/>
                <w:sz w:val="24"/>
                <w:szCs w:val="24"/>
              </w:rPr>
              <w:t>信用代码</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电子邮箱</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联系人</w:t>
            </w:r>
          </w:p>
        </w:tc>
        <w:tc>
          <w:tcPr>
            <w:tcW w:w="1421" w:type="dxa"/>
            <w:noWrap w:val="0"/>
            <w:vAlign w:val="center"/>
          </w:tcPr>
          <w:p>
            <w:pPr>
              <w:jc w:val="center"/>
              <w:rPr>
                <w:rFonts w:ascii="仿宋_GB2312" w:eastAsia="仿宋_GB2312"/>
                <w:b/>
                <w:sz w:val="24"/>
                <w:szCs w:val="24"/>
              </w:rPr>
            </w:pPr>
          </w:p>
        </w:tc>
        <w:tc>
          <w:tcPr>
            <w:tcW w:w="1346" w:type="dxa"/>
            <w:noWrap w:val="0"/>
            <w:vAlign w:val="center"/>
          </w:tcPr>
          <w:p>
            <w:pPr>
              <w:jc w:val="center"/>
              <w:rPr>
                <w:rFonts w:ascii="仿宋_GB2312" w:eastAsia="仿宋_GB2312"/>
                <w:b/>
                <w:sz w:val="24"/>
                <w:szCs w:val="24"/>
              </w:rPr>
            </w:pPr>
            <w:r>
              <w:rPr>
                <w:rFonts w:hint="eastAsia" w:ascii="仿宋_GB2312" w:eastAsia="仿宋_GB2312"/>
                <w:b/>
                <w:sz w:val="24"/>
                <w:szCs w:val="24"/>
              </w:rPr>
              <w:t>联系电话</w:t>
            </w:r>
          </w:p>
        </w:tc>
        <w:tc>
          <w:tcPr>
            <w:tcW w:w="1490" w:type="dxa"/>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开户行</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银行账号</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85"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序号</w:t>
            </w:r>
          </w:p>
        </w:tc>
        <w:tc>
          <w:tcPr>
            <w:tcW w:w="2214"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技术合同登记号</w:t>
            </w:r>
          </w:p>
        </w:tc>
        <w:tc>
          <w:tcPr>
            <w:tcW w:w="1346"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合同名称</w:t>
            </w:r>
          </w:p>
        </w:tc>
        <w:tc>
          <w:tcPr>
            <w:tcW w:w="1490"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合同类别</w:t>
            </w:r>
          </w:p>
        </w:tc>
        <w:tc>
          <w:tcPr>
            <w:tcW w:w="1323"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合同额</w:t>
            </w:r>
          </w:p>
        </w:tc>
        <w:tc>
          <w:tcPr>
            <w:tcW w:w="1912"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技术交易额</w:t>
            </w:r>
          </w:p>
        </w:tc>
        <w:tc>
          <w:tcPr>
            <w:tcW w:w="1675" w:type="dxa"/>
            <w:noWrap w:val="0"/>
            <w:vAlign w:val="center"/>
          </w:tcPr>
          <w:p>
            <w:pPr>
              <w:jc w:val="both"/>
              <w:rPr>
                <w:rFonts w:hint="eastAsia" w:ascii="仿宋_GB2312" w:eastAsia="仿宋_GB2312"/>
                <w:b/>
                <w:sz w:val="24"/>
                <w:szCs w:val="24"/>
                <w:lang w:eastAsia="zh-CN"/>
              </w:rPr>
            </w:pPr>
            <w:r>
              <w:rPr>
                <w:rFonts w:hint="eastAsia" w:ascii="仿宋_GB2312" w:eastAsia="仿宋_GB2312"/>
                <w:b/>
                <w:sz w:val="24"/>
                <w:szCs w:val="24"/>
                <w:lang w:eastAsia="zh-CN"/>
              </w:rPr>
              <w:t>实际到款额</w:t>
            </w:r>
          </w:p>
        </w:tc>
        <w:tc>
          <w:tcPr>
            <w:tcW w:w="1785"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申报奖励金额</w:t>
            </w:r>
          </w:p>
        </w:tc>
        <w:tc>
          <w:tcPr>
            <w:tcW w:w="2169"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卖方名称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935" w:type="dxa"/>
            <w:gridSpan w:val="5"/>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金额总计</w:t>
            </w: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exact"/>
          <w:jc w:val="center"/>
        </w:trPr>
        <w:tc>
          <w:tcPr>
            <w:tcW w:w="7258" w:type="dxa"/>
            <w:gridSpan w:val="6"/>
            <w:noWrap w:val="0"/>
            <w:vAlign w:val="center"/>
          </w:tcPr>
          <w:p>
            <w:pPr>
              <w:jc w:val="both"/>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申报单位承诺：</w:t>
            </w:r>
          </w:p>
          <w:p>
            <w:pPr>
              <w:ind w:firstLine="422" w:firstLineChars="200"/>
              <w:jc w:val="both"/>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我单位承诺以上所填报内容及所提供的附件材料真实、完整、无误，如有不实，我单位承担由此引起的一切责任。</w:t>
            </w: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eastAsia="仿宋_GB2312"/>
                <w:b/>
                <w:szCs w:val="21"/>
                <w:lang w:val="en-US" w:eastAsia="zh-CN"/>
              </w:rPr>
              <w:t xml:space="preserve"> </w:t>
            </w:r>
            <w:r>
              <w:rPr>
                <w:rFonts w:hint="eastAsia" w:ascii="仿宋_GB2312" w:eastAsia="仿宋_GB2312"/>
                <w:b/>
                <w:szCs w:val="21"/>
              </w:rPr>
              <w:t xml:space="preserve">      </w:t>
            </w:r>
            <w:r>
              <w:rPr>
                <w:rFonts w:hint="eastAsia" w:ascii="仿宋_GB2312" w:eastAsia="仿宋_GB2312"/>
                <w:b/>
                <w:szCs w:val="21"/>
                <w:lang w:val="en-US" w:eastAsia="zh-CN"/>
              </w:rPr>
              <w:t xml:space="preserve">                                                                                              法人代表</w:t>
            </w:r>
            <w:r>
              <w:rPr>
                <w:rFonts w:hint="eastAsia" w:ascii="仿宋_GB2312" w:eastAsia="仿宋_GB2312"/>
                <w:b/>
                <w:szCs w:val="21"/>
              </w:rPr>
              <w:t>（公章）</w:t>
            </w:r>
            <w:r>
              <w:rPr>
                <w:rFonts w:hint="eastAsia" w:ascii="仿宋_GB2312" w:eastAsia="仿宋_GB2312"/>
                <w:b/>
                <w:szCs w:val="21"/>
                <w:lang w:val="en-US" w:eastAsia="zh-CN"/>
              </w:rPr>
              <w:t xml:space="preserve">                           </w:t>
            </w:r>
            <w:r>
              <w:rPr>
                <w:rFonts w:hint="eastAsia" w:ascii="仿宋_GB2312" w:hAnsi="Times New Roman" w:eastAsia="仿宋_GB2312" w:cs="Times New Roman"/>
                <w:b/>
                <w:szCs w:val="21"/>
                <w:lang w:val="en-US" w:eastAsia="zh-CN"/>
              </w:rPr>
              <w:t>单位（公章）</w:t>
            </w: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 xml:space="preserve">      </w:t>
            </w: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 xml:space="preserve">                               年    月     日</w:t>
            </w:r>
          </w:p>
          <w:p>
            <w:pPr>
              <w:jc w:val="left"/>
              <w:rPr>
                <w:rFonts w:hint="eastAsia" w:ascii="仿宋_GB2312" w:eastAsia="仿宋_GB2312"/>
                <w:b/>
                <w:szCs w:val="21"/>
              </w:rPr>
            </w:pPr>
          </w:p>
          <w:p>
            <w:pPr>
              <w:jc w:val="left"/>
              <w:rPr>
                <w:rFonts w:hint="eastAsia" w:ascii="仿宋_GB2312" w:eastAsia="仿宋_GB2312"/>
                <w:b/>
                <w:szCs w:val="21"/>
              </w:rPr>
            </w:pPr>
          </w:p>
          <w:p>
            <w:pPr>
              <w:rPr>
                <w:rFonts w:hint="eastAsia" w:ascii="仿宋_GB2312" w:eastAsia="仿宋_GB2312"/>
                <w:b/>
                <w:szCs w:val="21"/>
              </w:rPr>
            </w:pPr>
            <w:r>
              <w:rPr>
                <w:rFonts w:hint="eastAsia" w:ascii="仿宋_GB2312" w:eastAsia="仿宋_GB2312"/>
                <w:b/>
                <w:szCs w:val="21"/>
                <w:lang w:val="en-US" w:eastAsia="zh-CN"/>
              </w:rPr>
              <w:t xml:space="preserve">                                                                                                    </w:t>
            </w:r>
            <w:r>
              <w:rPr>
                <w:rFonts w:hint="eastAsia" w:ascii="仿宋_GB2312" w:eastAsia="仿宋_GB2312"/>
                <w:b/>
                <w:szCs w:val="21"/>
              </w:rPr>
              <w:t xml:space="preserve">   年     月     日</w:t>
            </w:r>
          </w:p>
          <w:p>
            <w:pPr>
              <w:rPr>
                <w:rFonts w:ascii="仿宋_GB2312" w:eastAsia="仿宋_GB2312"/>
                <w:b/>
                <w:szCs w:val="21"/>
              </w:rPr>
            </w:pPr>
          </w:p>
        </w:tc>
        <w:tc>
          <w:tcPr>
            <w:tcW w:w="7541" w:type="dxa"/>
            <w:gridSpan w:val="5"/>
            <w:noWrap w:val="0"/>
            <w:vAlign w:val="center"/>
          </w:tcPr>
          <w:p>
            <w:pPr>
              <w:jc w:val="left"/>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县</w:t>
            </w:r>
            <w:r>
              <w:rPr>
                <w:rFonts w:hint="eastAsia" w:ascii="仿宋_GB2312" w:eastAsia="仿宋_GB2312" w:cs="Times New Roman"/>
                <w:b/>
                <w:szCs w:val="21"/>
                <w:lang w:val="en-US" w:eastAsia="zh-CN"/>
              </w:rPr>
              <w:t>、</w:t>
            </w:r>
            <w:r>
              <w:rPr>
                <w:rFonts w:hint="eastAsia" w:ascii="仿宋_GB2312" w:hAnsi="Times New Roman" w:eastAsia="仿宋_GB2312" w:cs="Times New Roman"/>
                <w:b/>
                <w:szCs w:val="21"/>
                <w:lang w:val="en-US" w:eastAsia="zh-CN"/>
              </w:rPr>
              <w:t>区科技主管部门审核意见</w:t>
            </w:r>
          </w:p>
          <w:p>
            <w:pPr>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jc w:val="left"/>
              <w:rPr>
                <w:rFonts w:hint="eastAsia" w:ascii="仿宋_GB2312" w:hAnsi="Times New Roman" w:eastAsia="仿宋_GB2312" w:cs="Times New Roman"/>
                <w:b/>
                <w:szCs w:val="21"/>
                <w:lang w:val="en-US" w:eastAsia="zh-CN"/>
              </w:rPr>
            </w:pPr>
          </w:p>
          <w:p>
            <w:pPr>
              <w:ind w:firstLine="5481" w:firstLineChars="2600"/>
              <w:jc w:val="left"/>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单位（公章）</w:t>
            </w: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ascii="仿宋_GB2312" w:eastAsia="仿宋_GB2312"/>
                <w:b/>
                <w:szCs w:val="21"/>
              </w:rPr>
            </w:pPr>
            <w:r>
              <w:rPr>
                <w:rFonts w:hint="eastAsia" w:ascii="仿宋_GB2312" w:hAnsi="Times New Roman" w:eastAsia="仿宋_GB2312" w:cs="Times New Roman"/>
                <w:b/>
                <w:szCs w:val="21"/>
                <w:lang w:val="en-US" w:eastAsia="zh-CN"/>
              </w:rPr>
              <w:t xml:space="preserve">                   年    月     日</w:t>
            </w:r>
          </w:p>
        </w:tc>
      </w:tr>
    </w:tbl>
    <w:p>
      <w:pPr>
        <w:jc w:val="center"/>
        <w:rPr>
          <w:rFonts w:hint="eastAsia" w:ascii="仿宋_GB2312" w:eastAsia="仿宋_GB2312"/>
          <w:b/>
          <w:sz w:val="36"/>
          <w:szCs w:val="36"/>
          <w:lang w:eastAsia="zh-CN"/>
        </w:rPr>
      </w:pPr>
      <w:r>
        <w:rPr>
          <w:rFonts w:hint="eastAsia" w:ascii="仿宋_GB2312" w:eastAsia="仿宋_GB2312"/>
          <w:b/>
          <w:sz w:val="36"/>
          <w:szCs w:val="36"/>
        </w:rPr>
        <w:t>洛阳技术交易奖励申请表</w:t>
      </w:r>
      <w:r>
        <w:rPr>
          <w:rFonts w:hint="eastAsia" w:ascii="仿宋_GB2312" w:eastAsia="仿宋_GB2312"/>
          <w:b/>
          <w:sz w:val="36"/>
          <w:szCs w:val="36"/>
          <w:lang w:eastAsia="zh-CN"/>
        </w:rPr>
        <w:t>（技术转移示范机构）</w:t>
      </w:r>
    </w:p>
    <w:p>
      <w:pPr>
        <w:jc w:val="center"/>
        <w:rPr>
          <w:rFonts w:hint="eastAsia" w:ascii="仿宋_GB2312" w:eastAsia="仿宋_GB2312"/>
          <w:sz w:val="28"/>
          <w:szCs w:val="28"/>
        </w:rPr>
      </w:pPr>
      <w:r>
        <w:rPr>
          <w:rFonts w:hint="eastAsia" w:ascii="仿宋_GB2312" w:eastAsia="仿宋_GB2312"/>
          <w:b/>
          <w:sz w:val="36"/>
          <w:szCs w:val="36"/>
        </w:rPr>
        <w:t xml:space="preserve">                                                                     </w:t>
      </w:r>
      <w:r>
        <w:rPr>
          <w:rFonts w:hint="eastAsia" w:ascii="仿宋_GB2312" w:eastAsia="仿宋_GB2312"/>
          <w:sz w:val="28"/>
          <w:szCs w:val="28"/>
        </w:rPr>
        <w:t>单位：</w:t>
      </w:r>
      <w:r>
        <w:rPr>
          <w:rFonts w:hint="eastAsia" w:ascii="仿宋_GB2312" w:eastAsia="仿宋_GB2312"/>
          <w:sz w:val="28"/>
          <w:szCs w:val="28"/>
          <w:lang w:eastAsia="zh-CN"/>
        </w:rPr>
        <w:t>万</w:t>
      </w:r>
      <w:r>
        <w:rPr>
          <w:rFonts w:hint="eastAsia" w:ascii="仿宋_GB2312" w:eastAsia="仿宋_GB2312"/>
          <w:sz w:val="28"/>
          <w:szCs w:val="28"/>
        </w:rPr>
        <w:t>元</w:t>
      </w:r>
    </w:p>
    <w:tbl>
      <w:tblPr>
        <w:tblStyle w:val="10"/>
        <w:tblW w:w="14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93"/>
        <w:gridCol w:w="1421"/>
        <w:gridCol w:w="1346"/>
        <w:gridCol w:w="1490"/>
        <w:gridCol w:w="1323"/>
        <w:gridCol w:w="390"/>
        <w:gridCol w:w="1522"/>
        <w:gridCol w:w="1675"/>
        <w:gridCol w:w="1785"/>
        <w:gridCol w:w="2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lang w:eastAsia="zh-CN"/>
              </w:rPr>
              <w:t>申报单位</w:t>
            </w:r>
            <w:r>
              <w:rPr>
                <w:rFonts w:hint="eastAsia" w:ascii="仿宋_GB2312" w:eastAsia="仿宋_GB2312"/>
                <w:b/>
                <w:sz w:val="24"/>
                <w:szCs w:val="24"/>
              </w:rPr>
              <w:t>名称</w:t>
            </w:r>
          </w:p>
        </w:tc>
        <w:tc>
          <w:tcPr>
            <w:tcW w:w="4257" w:type="dxa"/>
            <w:gridSpan w:val="3"/>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ascii="仿宋_GB2312" w:eastAsia="仿宋_GB2312"/>
                <w:b/>
                <w:sz w:val="24"/>
                <w:szCs w:val="24"/>
              </w:rPr>
            </w:pPr>
            <w:r>
              <w:rPr>
                <w:rFonts w:hint="eastAsia" w:ascii="仿宋_GB2312" w:eastAsia="仿宋_GB2312"/>
                <w:b/>
                <w:sz w:val="24"/>
                <w:szCs w:val="24"/>
              </w:rPr>
              <w:t>单位</w:t>
            </w:r>
            <w:r>
              <w:rPr>
                <w:rFonts w:hint="eastAsia" w:ascii="仿宋_GB2312" w:eastAsia="仿宋_GB2312"/>
                <w:b/>
                <w:sz w:val="24"/>
                <w:szCs w:val="24"/>
                <w:lang w:eastAsia="zh-CN"/>
              </w:rPr>
              <w:t>通讯</w:t>
            </w:r>
            <w:r>
              <w:rPr>
                <w:rFonts w:hint="eastAsia" w:ascii="仿宋_GB2312" w:eastAsia="仿宋_GB2312"/>
                <w:b/>
                <w:sz w:val="24"/>
                <w:szCs w:val="24"/>
              </w:rPr>
              <w:t>地址</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ascii="仿宋_GB2312" w:eastAsia="仿宋_GB2312"/>
                <w:b/>
                <w:sz w:val="24"/>
                <w:szCs w:val="24"/>
              </w:rPr>
            </w:pPr>
            <w:r>
              <w:rPr>
                <w:rFonts w:hint="eastAsia" w:ascii="仿宋_GB2312" w:eastAsia="仿宋_GB2312"/>
                <w:b/>
                <w:sz w:val="24"/>
                <w:szCs w:val="24"/>
                <w:lang w:eastAsia="zh-CN"/>
              </w:rPr>
              <w:t>所属区域</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法定代表人</w:t>
            </w:r>
          </w:p>
        </w:tc>
        <w:tc>
          <w:tcPr>
            <w:tcW w:w="1421" w:type="dxa"/>
            <w:noWrap w:val="0"/>
            <w:vAlign w:val="center"/>
          </w:tcPr>
          <w:p>
            <w:pPr>
              <w:jc w:val="center"/>
              <w:rPr>
                <w:rFonts w:ascii="仿宋_GB2312" w:eastAsia="仿宋_GB2312"/>
                <w:b/>
                <w:sz w:val="24"/>
                <w:szCs w:val="24"/>
              </w:rPr>
            </w:pPr>
          </w:p>
        </w:tc>
        <w:tc>
          <w:tcPr>
            <w:tcW w:w="1346"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联系电话</w:t>
            </w:r>
          </w:p>
        </w:tc>
        <w:tc>
          <w:tcPr>
            <w:tcW w:w="1490" w:type="dxa"/>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rPr>
              <w:t>社会</w:t>
            </w:r>
            <w:r>
              <w:rPr>
                <w:rFonts w:hint="eastAsia" w:ascii="仿宋_GB2312" w:eastAsia="仿宋_GB2312"/>
                <w:b/>
                <w:sz w:val="24"/>
                <w:szCs w:val="24"/>
                <w:lang w:eastAsia="zh-CN"/>
              </w:rPr>
              <w:t>统一</w:t>
            </w:r>
          </w:p>
          <w:p>
            <w:pPr>
              <w:jc w:val="center"/>
              <w:rPr>
                <w:rFonts w:hint="eastAsia" w:ascii="仿宋_GB2312" w:eastAsia="仿宋_GB2312"/>
                <w:b/>
                <w:sz w:val="24"/>
                <w:szCs w:val="24"/>
              </w:rPr>
            </w:pPr>
            <w:r>
              <w:rPr>
                <w:rFonts w:hint="eastAsia" w:ascii="仿宋_GB2312" w:eastAsia="仿宋_GB2312"/>
                <w:b/>
                <w:sz w:val="24"/>
                <w:szCs w:val="24"/>
              </w:rPr>
              <w:t>信用代码</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电子邮箱</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678"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联系人</w:t>
            </w:r>
          </w:p>
        </w:tc>
        <w:tc>
          <w:tcPr>
            <w:tcW w:w="1421" w:type="dxa"/>
            <w:noWrap w:val="0"/>
            <w:vAlign w:val="center"/>
          </w:tcPr>
          <w:p>
            <w:pPr>
              <w:jc w:val="center"/>
              <w:rPr>
                <w:rFonts w:ascii="仿宋_GB2312" w:eastAsia="仿宋_GB2312"/>
                <w:b/>
                <w:sz w:val="24"/>
                <w:szCs w:val="24"/>
              </w:rPr>
            </w:pPr>
          </w:p>
        </w:tc>
        <w:tc>
          <w:tcPr>
            <w:tcW w:w="1346" w:type="dxa"/>
            <w:noWrap w:val="0"/>
            <w:vAlign w:val="center"/>
          </w:tcPr>
          <w:p>
            <w:pPr>
              <w:jc w:val="center"/>
              <w:rPr>
                <w:rFonts w:ascii="仿宋_GB2312" w:eastAsia="仿宋_GB2312"/>
                <w:b/>
                <w:sz w:val="24"/>
                <w:szCs w:val="24"/>
              </w:rPr>
            </w:pPr>
            <w:r>
              <w:rPr>
                <w:rFonts w:hint="eastAsia" w:ascii="仿宋_GB2312" w:eastAsia="仿宋_GB2312"/>
                <w:b/>
                <w:sz w:val="24"/>
                <w:szCs w:val="24"/>
              </w:rPr>
              <w:t>联系电话</w:t>
            </w:r>
          </w:p>
        </w:tc>
        <w:tc>
          <w:tcPr>
            <w:tcW w:w="1490" w:type="dxa"/>
            <w:noWrap w:val="0"/>
            <w:vAlign w:val="center"/>
          </w:tcPr>
          <w:p>
            <w:pPr>
              <w:jc w:val="center"/>
              <w:rPr>
                <w:rFonts w:ascii="仿宋_GB2312" w:eastAsia="仿宋_GB2312"/>
                <w:b/>
                <w:sz w:val="24"/>
                <w:szCs w:val="24"/>
              </w:rPr>
            </w:pPr>
          </w:p>
        </w:tc>
        <w:tc>
          <w:tcPr>
            <w:tcW w:w="1713" w:type="dxa"/>
            <w:gridSpan w:val="2"/>
            <w:noWrap w:val="0"/>
            <w:vAlign w:val="center"/>
          </w:tcPr>
          <w:p>
            <w:pPr>
              <w:jc w:val="center"/>
              <w:rPr>
                <w:rFonts w:hint="eastAsia" w:ascii="仿宋_GB2312" w:eastAsia="仿宋_GB2312"/>
                <w:b/>
                <w:sz w:val="24"/>
                <w:szCs w:val="24"/>
              </w:rPr>
            </w:pPr>
            <w:r>
              <w:rPr>
                <w:rFonts w:hint="eastAsia" w:ascii="仿宋_GB2312" w:eastAsia="仿宋_GB2312"/>
                <w:b/>
                <w:sz w:val="24"/>
                <w:szCs w:val="24"/>
              </w:rPr>
              <w:t>开户行</w:t>
            </w:r>
          </w:p>
        </w:tc>
        <w:tc>
          <w:tcPr>
            <w:tcW w:w="3197" w:type="dxa"/>
            <w:gridSpan w:val="2"/>
            <w:noWrap w:val="0"/>
            <w:vAlign w:val="center"/>
          </w:tcPr>
          <w:p>
            <w:pPr>
              <w:jc w:val="center"/>
              <w:rPr>
                <w:rFonts w:ascii="仿宋_GB2312" w:eastAsia="仿宋_GB2312"/>
                <w:b/>
                <w:sz w:val="24"/>
                <w:szCs w:val="24"/>
              </w:rPr>
            </w:pPr>
          </w:p>
        </w:tc>
        <w:tc>
          <w:tcPr>
            <w:tcW w:w="1785"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银行账号</w:t>
            </w:r>
          </w:p>
        </w:tc>
        <w:tc>
          <w:tcPr>
            <w:tcW w:w="2169"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885"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序号</w:t>
            </w:r>
          </w:p>
        </w:tc>
        <w:tc>
          <w:tcPr>
            <w:tcW w:w="2214"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技术合同登记号</w:t>
            </w:r>
          </w:p>
        </w:tc>
        <w:tc>
          <w:tcPr>
            <w:tcW w:w="1346"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合同名称</w:t>
            </w:r>
          </w:p>
        </w:tc>
        <w:tc>
          <w:tcPr>
            <w:tcW w:w="1490"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合同类别</w:t>
            </w:r>
          </w:p>
        </w:tc>
        <w:tc>
          <w:tcPr>
            <w:tcW w:w="1323"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合同额</w:t>
            </w:r>
          </w:p>
        </w:tc>
        <w:tc>
          <w:tcPr>
            <w:tcW w:w="1912"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技术交易额</w:t>
            </w:r>
          </w:p>
        </w:tc>
        <w:tc>
          <w:tcPr>
            <w:tcW w:w="1675"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实际到款额</w:t>
            </w:r>
          </w:p>
        </w:tc>
        <w:tc>
          <w:tcPr>
            <w:tcW w:w="1785"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申报奖励金额</w:t>
            </w:r>
          </w:p>
        </w:tc>
        <w:tc>
          <w:tcPr>
            <w:tcW w:w="2169" w:type="dxa"/>
            <w:noWrap w:val="0"/>
            <w:vAlign w:val="center"/>
          </w:tcPr>
          <w:p>
            <w:pPr>
              <w:jc w:val="center"/>
              <w:rPr>
                <w:rFonts w:hint="eastAsia" w:ascii="仿宋_GB2312" w:hAnsi="Times New Roman" w:eastAsia="仿宋_GB2312" w:cs="Times New Roman"/>
                <w:b/>
                <w:kern w:val="2"/>
                <w:sz w:val="24"/>
                <w:szCs w:val="24"/>
                <w:lang w:val="en-US" w:eastAsia="zh-CN" w:bidi="ar-SA"/>
              </w:rPr>
            </w:pPr>
            <w:r>
              <w:rPr>
                <w:rFonts w:hint="eastAsia" w:ascii="仿宋_GB2312" w:eastAsia="仿宋_GB2312"/>
                <w:b/>
                <w:sz w:val="24"/>
                <w:szCs w:val="24"/>
                <w:lang w:eastAsia="zh-CN"/>
              </w:rPr>
              <w:t>买卖方名称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left"/>
              <w:rPr>
                <w:rFonts w:hint="eastAsia" w:ascii="仿宋_GB2312" w:eastAsia="仿宋_GB2312"/>
                <w:b/>
                <w:sz w:val="24"/>
                <w:szCs w:val="24"/>
                <w:lang w:eastAsia="zh-CN"/>
              </w:rPr>
            </w:pPr>
            <w:r>
              <w:rPr>
                <w:rFonts w:hint="eastAsia" w:ascii="仿宋_GB2312" w:eastAsia="仿宋_GB2312"/>
                <w:b/>
                <w:sz w:val="24"/>
                <w:szCs w:val="24"/>
                <w:lang w:eastAsia="zh-CN"/>
              </w:rPr>
              <w:t>买方：</w:t>
            </w:r>
          </w:p>
          <w:p>
            <w:pPr>
              <w:jc w:val="left"/>
              <w:rPr>
                <w:rFonts w:hint="eastAsia" w:ascii="仿宋_GB2312" w:hAnsi="Times New Roman" w:eastAsia="仿宋_GB2312" w:cs="Times New Roman"/>
                <w:b/>
                <w:kern w:val="2"/>
                <w:sz w:val="24"/>
                <w:szCs w:val="24"/>
                <w:lang w:val="en-US" w:eastAsia="zh-CN" w:bidi="ar-SA"/>
              </w:rPr>
            </w:pPr>
            <w:r>
              <w:rPr>
                <w:rFonts w:hint="eastAsia" w:ascii="仿宋_GB2312" w:eastAsia="仿宋_GB2312"/>
                <w:b/>
                <w:sz w:val="24"/>
                <w:szCs w:val="24"/>
                <w:lang w:eastAsia="zh-CN"/>
              </w:rPr>
              <w:t>卖方：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85" w:type="dxa"/>
            <w:noWrap w:val="0"/>
            <w:vAlign w:val="center"/>
          </w:tcPr>
          <w:p>
            <w:pPr>
              <w:jc w:val="center"/>
              <w:rPr>
                <w:rFonts w:hint="eastAsia" w:ascii="仿宋_GB2312" w:eastAsia="仿宋_GB2312"/>
                <w:b/>
                <w:sz w:val="24"/>
                <w:szCs w:val="24"/>
                <w:lang w:eastAsia="zh-CN"/>
              </w:rPr>
            </w:pPr>
          </w:p>
        </w:tc>
        <w:tc>
          <w:tcPr>
            <w:tcW w:w="2214" w:type="dxa"/>
            <w:gridSpan w:val="2"/>
            <w:noWrap w:val="0"/>
            <w:vAlign w:val="center"/>
          </w:tcPr>
          <w:p>
            <w:pPr>
              <w:jc w:val="center"/>
              <w:rPr>
                <w:rFonts w:hint="eastAsia" w:ascii="仿宋_GB2312" w:eastAsia="仿宋_GB2312"/>
                <w:b/>
                <w:sz w:val="24"/>
                <w:szCs w:val="24"/>
                <w:lang w:eastAsia="zh-CN"/>
              </w:rPr>
            </w:pPr>
          </w:p>
        </w:tc>
        <w:tc>
          <w:tcPr>
            <w:tcW w:w="1346" w:type="dxa"/>
            <w:noWrap w:val="0"/>
            <w:vAlign w:val="center"/>
          </w:tcPr>
          <w:p>
            <w:pPr>
              <w:jc w:val="center"/>
              <w:rPr>
                <w:rFonts w:hint="eastAsia" w:ascii="仿宋_GB2312" w:eastAsia="仿宋_GB2312"/>
                <w:b/>
                <w:sz w:val="24"/>
                <w:szCs w:val="24"/>
                <w:lang w:eastAsia="zh-CN"/>
              </w:rPr>
            </w:pPr>
          </w:p>
        </w:tc>
        <w:tc>
          <w:tcPr>
            <w:tcW w:w="1490" w:type="dxa"/>
            <w:noWrap w:val="0"/>
            <w:vAlign w:val="center"/>
          </w:tcPr>
          <w:p>
            <w:pPr>
              <w:jc w:val="center"/>
              <w:rPr>
                <w:rFonts w:hint="eastAsia" w:ascii="仿宋_GB2312" w:eastAsia="仿宋_GB2312"/>
                <w:b/>
                <w:sz w:val="24"/>
                <w:szCs w:val="24"/>
                <w:lang w:eastAsia="zh-CN"/>
              </w:rPr>
            </w:pP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5935" w:type="dxa"/>
            <w:gridSpan w:val="5"/>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金额总计</w:t>
            </w:r>
          </w:p>
        </w:tc>
        <w:tc>
          <w:tcPr>
            <w:tcW w:w="1323" w:type="dxa"/>
            <w:noWrap w:val="0"/>
            <w:vAlign w:val="center"/>
          </w:tcPr>
          <w:p>
            <w:pPr>
              <w:jc w:val="center"/>
              <w:rPr>
                <w:rFonts w:hint="eastAsia" w:ascii="仿宋_GB2312" w:eastAsia="仿宋_GB2312"/>
                <w:b/>
                <w:sz w:val="24"/>
                <w:szCs w:val="24"/>
                <w:lang w:eastAsia="zh-CN"/>
              </w:rPr>
            </w:pPr>
          </w:p>
        </w:tc>
        <w:tc>
          <w:tcPr>
            <w:tcW w:w="1912" w:type="dxa"/>
            <w:gridSpan w:val="2"/>
            <w:noWrap w:val="0"/>
            <w:vAlign w:val="center"/>
          </w:tcPr>
          <w:p>
            <w:pPr>
              <w:jc w:val="center"/>
              <w:rPr>
                <w:rFonts w:hint="eastAsia" w:ascii="仿宋_GB2312" w:eastAsia="仿宋_GB2312"/>
                <w:b/>
                <w:sz w:val="24"/>
                <w:szCs w:val="24"/>
                <w:lang w:eastAsia="zh-CN"/>
              </w:rPr>
            </w:pPr>
          </w:p>
        </w:tc>
        <w:tc>
          <w:tcPr>
            <w:tcW w:w="1675" w:type="dxa"/>
            <w:noWrap w:val="0"/>
            <w:vAlign w:val="center"/>
          </w:tcPr>
          <w:p>
            <w:pPr>
              <w:jc w:val="both"/>
              <w:rPr>
                <w:rFonts w:hint="eastAsia" w:ascii="仿宋_GB2312" w:eastAsia="仿宋_GB2312"/>
                <w:b/>
                <w:sz w:val="24"/>
                <w:szCs w:val="24"/>
                <w:lang w:eastAsia="zh-CN"/>
              </w:rPr>
            </w:pPr>
          </w:p>
        </w:tc>
        <w:tc>
          <w:tcPr>
            <w:tcW w:w="1785" w:type="dxa"/>
            <w:noWrap w:val="0"/>
            <w:vAlign w:val="center"/>
          </w:tcPr>
          <w:p>
            <w:pPr>
              <w:jc w:val="center"/>
              <w:rPr>
                <w:rFonts w:hint="eastAsia" w:ascii="仿宋_GB2312" w:eastAsia="仿宋_GB2312"/>
                <w:b/>
                <w:sz w:val="24"/>
                <w:szCs w:val="24"/>
                <w:lang w:eastAsia="zh-CN"/>
              </w:rPr>
            </w:pPr>
          </w:p>
        </w:tc>
        <w:tc>
          <w:tcPr>
            <w:tcW w:w="2169" w:type="dxa"/>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exact"/>
          <w:jc w:val="center"/>
        </w:trPr>
        <w:tc>
          <w:tcPr>
            <w:tcW w:w="7258" w:type="dxa"/>
            <w:gridSpan w:val="6"/>
            <w:noWrap w:val="0"/>
            <w:vAlign w:val="center"/>
          </w:tcPr>
          <w:p>
            <w:pPr>
              <w:jc w:val="both"/>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申报单位承诺：</w:t>
            </w:r>
          </w:p>
          <w:p>
            <w:pPr>
              <w:ind w:firstLine="422" w:firstLineChars="200"/>
              <w:jc w:val="both"/>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我单位承诺以上所填报内容及所提供的附件材料真实、完整、无误，如有不实，我单位承担由此引起的一切责任。</w:t>
            </w: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eastAsia="仿宋_GB2312"/>
                <w:b/>
                <w:szCs w:val="21"/>
                <w:lang w:val="en-US" w:eastAsia="zh-CN"/>
              </w:rPr>
              <w:t xml:space="preserve"> </w:t>
            </w:r>
            <w:r>
              <w:rPr>
                <w:rFonts w:hint="eastAsia" w:ascii="仿宋_GB2312" w:eastAsia="仿宋_GB2312"/>
                <w:b/>
                <w:szCs w:val="21"/>
              </w:rPr>
              <w:t xml:space="preserve">      </w:t>
            </w:r>
            <w:r>
              <w:rPr>
                <w:rFonts w:hint="eastAsia" w:ascii="仿宋_GB2312" w:eastAsia="仿宋_GB2312"/>
                <w:b/>
                <w:szCs w:val="21"/>
                <w:lang w:val="en-US" w:eastAsia="zh-CN"/>
              </w:rPr>
              <w:t xml:space="preserve">                                                                                              法人代表</w:t>
            </w:r>
            <w:r>
              <w:rPr>
                <w:rFonts w:hint="eastAsia" w:ascii="仿宋_GB2312" w:eastAsia="仿宋_GB2312"/>
                <w:b/>
                <w:szCs w:val="21"/>
              </w:rPr>
              <w:t>（公章）</w:t>
            </w:r>
            <w:r>
              <w:rPr>
                <w:rFonts w:hint="eastAsia" w:ascii="仿宋_GB2312" w:eastAsia="仿宋_GB2312"/>
                <w:b/>
                <w:szCs w:val="21"/>
                <w:lang w:val="en-US" w:eastAsia="zh-CN"/>
              </w:rPr>
              <w:t xml:space="preserve">                           </w:t>
            </w:r>
            <w:r>
              <w:rPr>
                <w:rFonts w:hint="eastAsia" w:ascii="仿宋_GB2312" w:hAnsi="Times New Roman" w:eastAsia="仿宋_GB2312" w:cs="Times New Roman"/>
                <w:b/>
                <w:szCs w:val="21"/>
                <w:lang w:val="en-US" w:eastAsia="zh-CN"/>
              </w:rPr>
              <w:t>单位（公章）</w:t>
            </w: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 xml:space="preserve">      </w:t>
            </w: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 xml:space="preserve">                               年    月     日</w:t>
            </w:r>
          </w:p>
          <w:p>
            <w:pPr>
              <w:jc w:val="left"/>
              <w:rPr>
                <w:rFonts w:hint="eastAsia" w:ascii="仿宋_GB2312" w:eastAsia="仿宋_GB2312"/>
                <w:b/>
                <w:szCs w:val="21"/>
              </w:rPr>
            </w:pPr>
          </w:p>
          <w:p>
            <w:pPr>
              <w:jc w:val="left"/>
              <w:rPr>
                <w:rFonts w:hint="eastAsia" w:ascii="仿宋_GB2312" w:eastAsia="仿宋_GB2312"/>
                <w:b/>
                <w:szCs w:val="21"/>
              </w:rPr>
            </w:pPr>
          </w:p>
          <w:p>
            <w:pPr>
              <w:rPr>
                <w:rFonts w:hint="eastAsia" w:ascii="仿宋_GB2312" w:eastAsia="仿宋_GB2312"/>
                <w:b/>
                <w:szCs w:val="21"/>
              </w:rPr>
            </w:pPr>
            <w:r>
              <w:rPr>
                <w:rFonts w:hint="eastAsia" w:ascii="仿宋_GB2312" w:eastAsia="仿宋_GB2312"/>
                <w:b/>
                <w:szCs w:val="21"/>
                <w:lang w:val="en-US" w:eastAsia="zh-CN"/>
              </w:rPr>
              <w:t xml:space="preserve">                                                                                                    </w:t>
            </w:r>
            <w:r>
              <w:rPr>
                <w:rFonts w:hint="eastAsia" w:ascii="仿宋_GB2312" w:eastAsia="仿宋_GB2312"/>
                <w:b/>
                <w:szCs w:val="21"/>
              </w:rPr>
              <w:t xml:space="preserve">   年     月     日</w:t>
            </w:r>
          </w:p>
          <w:p>
            <w:pPr>
              <w:rPr>
                <w:rFonts w:ascii="仿宋_GB2312" w:eastAsia="仿宋_GB2312"/>
                <w:b/>
                <w:szCs w:val="21"/>
              </w:rPr>
            </w:pPr>
          </w:p>
        </w:tc>
        <w:tc>
          <w:tcPr>
            <w:tcW w:w="7541" w:type="dxa"/>
            <w:gridSpan w:val="5"/>
            <w:noWrap w:val="0"/>
            <w:vAlign w:val="center"/>
          </w:tcPr>
          <w:p>
            <w:pPr>
              <w:jc w:val="left"/>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县</w:t>
            </w:r>
            <w:r>
              <w:rPr>
                <w:rFonts w:hint="eastAsia" w:ascii="仿宋_GB2312" w:eastAsia="仿宋_GB2312" w:cs="Times New Roman"/>
                <w:b/>
                <w:szCs w:val="21"/>
                <w:lang w:val="en-US" w:eastAsia="zh-CN"/>
              </w:rPr>
              <w:t>、</w:t>
            </w:r>
            <w:r>
              <w:rPr>
                <w:rFonts w:hint="eastAsia" w:ascii="仿宋_GB2312" w:hAnsi="Times New Roman" w:eastAsia="仿宋_GB2312" w:cs="Times New Roman"/>
                <w:b/>
                <w:szCs w:val="21"/>
                <w:lang w:val="en-US" w:eastAsia="zh-CN"/>
              </w:rPr>
              <w:t>区科技主管部门审核意见</w:t>
            </w:r>
          </w:p>
          <w:p>
            <w:pPr>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hint="eastAsia" w:ascii="仿宋_GB2312" w:hAnsi="Times New Roman" w:eastAsia="仿宋_GB2312" w:cs="Times New Roman"/>
                <w:b/>
                <w:szCs w:val="21"/>
                <w:lang w:val="en-US" w:eastAsia="zh-CN"/>
              </w:rPr>
            </w:pPr>
          </w:p>
          <w:p>
            <w:pPr>
              <w:jc w:val="left"/>
              <w:rPr>
                <w:rFonts w:hint="eastAsia" w:ascii="仿宋_GB2312" w:hAnsi="Times New Roman" w:eastAsia="仿宋_GB2312" w:cs="Times New Roman"/>
                <w:b/>
                <w:szCs w:val="21"/>
                <w:lang w:val="en-US" w:eastAsia="zh-CN"/>
              </w:rPr>
            </w:pPr>
          </w:p>
          <w:p>
            <w:pPr>
              <w:ind w:firstLine="5481" w:firstLineChars="2600"/>
              <w:jc w:val="left"/>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单位（公章）</w:t>
            </w:r>
          </w:p>
          <w:p>
            <w:pPr>
              <w:ind w:firstLine="3373" w:firstLineChars="1600"/>
              <w:jc w:val="left"/>
              <w:rPr>
                <w:rFonts w:hint="eastAsia" w:ascii="仿宋_GB2312" w:hAnsi="Times New Roman" w:eastAsia="仿宋_GB2312" w:cs="Times New Roman"/>
                <w:b/>
                <w:szCs w:val="21"/>
                <w:lang w:val="en-US" w:eastAsia="zh-CN"/>
              </w:rPr>
            </w:pPr>
          </w:p>
          <w:p>
            <w:pPr>
              <w:ind w:firstLine="3373" w:firstLineChars="1600"/>
              <w:jc w:val="left"/>
              <w:rPr>
                <w:rFonts w:ascii="仿宋_GB2312" w:eastAsia="仿宋_GB2312"/>
                <w:b/>
                <w:szCs w:val="21"/>
              </w:rPr>
            </w:pPr>
            <w:r>
              <w:rPr>
                <w:rFonts w:hint="eastAsia" w:ascii="仿宋_GB2312" w:hAnsi="Times New Roman" w:eastAsia="仿宋_GB2312" w:cs="Times New Roman"/>
                <w:b/>
                <w:szCs w:val="21"/>
                <w:lang w:val="en-US" w:eastAsia="zh-CN"/>
              </w:rPr>
              <w:t xml:space="preserve">                   年    月     日</w:t>
            </w:r>
          </w:p>
        </w:tc>
      </w:tr>
    </w:tbl>
    <w:p>
      <w:pPr>
        <w:ind w:left="12649" w:hanging="12649" w:hangingChars="3500"/>
        <w:jc w:val="center"/>
        <w:rPr>
          <w:rFonts w:hint="default" w:ascii="仿宋_GB2312" w:eastAsia="仿宋_GB2312"/>
          <w:sz w:val="28"/>
          <w:szCs w:val="28"/>
          <w:lang w:val="en-US" w:eastAsia="zh-CN"/>
        </w:rPr>
      </w:pPr>
      <w:r>
        <w:rPr>
          <w:rFonts w:hint="eastAsia" w:ascii="仿宋_GB2312" w:eastAsia="仿宋_GB2312"/>
          <w:b/>
          <w:sz w:val="36"/>
          <w:szCs w:val="36"/>
        </w:rPr>
        <w:t>洛阳技术交易奖励申请表</w:t>
      </w:r>
      <w:r>
        <w:rPr>
          <w:rFonts w:hint="eastAsia" w:ascii="仿宋_GB2312" w:eastAsia="仿宋_GB2312"/>
          <w:b/>
          <w:sz w:val="36"/>
          <w:szCs w:val="36"/>
          <w:lang w:eastAsia="zh-CN"/>
        </w:rPr>
        <w:t>（技术合同登记站）</w:t>
      </w:r>
      <w:r>
        <w:rPr>
          <w:rFonts w:hint="eastAsia" w:ascii="仿宋_GB2312" w:eastAsia="仿宋_GB2312"/>
          <w:b/>
          <w:sz w:val="36"/>
          <w:szCs w:val="36"/>
        </w:rPr>
        <w:t xml:space="preserve">                                                                     </w:t>
      </w:r>
      <w:r>
        <w:rPr>
          <w:rFonts w:hint="eastAsia" w:ascii="仿宋_GB2312" w:eastAsia="仿宋_GB2312"/>
          <w:b/>
          <w:sz w:val="36"/>
          <w:szCs w:val="36"/>
          <w:lang w:val="en-US" w:eastAsia="zh-CN"/>
        </w:rPr>
        <w:t xml:space="preserve">                                                                        </w:t>
      </w:r>
      <w:r>
        <w:rPr>
          <w:rFonts w:hint="eastAsia" w:ascii="仿宋_GB2312" w:eastAsia="仿宋_GB2312"/>
          <w:sz w:val="28"/>
          <w:szCs w:val="28"/>
        </w:rPr>
        <w:t>单位：</w:t>
      </w:r>
      <w:r>
        <w:rPr>
          <w:rFonts w:hint="eastAsia" w:ascii="仿宋_GB2312" w:eastAsia="仿宋_GB2312"/>
          <w:sz w:val="28"/>
          <w:szCs w:val="28"/>
          <w:lang w:eastAsia="zh-CN"/>
        </w:rPr>
        <w:t>万</w:t>
      </w:r>
      <w:r>
        <w:rPr>
          <w:rFonts w:hint="eastAsia" w:ascii="仿宋_GB2312" w:eastAsia="仿宋_GB2312"/>
          <w:sz w:val="28"/>
          <w:szCs w:val="28"/>
        </w:rPr>
        <w:t>元</w:t>
      </w:r>
    </w:p>
    <w:tbl>
      <w:tblPr>
        <w:tblStyle w:val="10"/>
        <w:tblW w:w="14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1430"/>
        <w:gridCol w:w="1355"/>
        <w:gridCol w:w="1501"/>
        <w:gridCol w:w="1724"/>
        <w:gridCol w:w="3595"/>
        <w:gridCol w:w="1420"/>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89"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lang w:eastAsia="zh-CN"/>
              </w:rPr>
              <w:t>登记站名称</w:t>
            </w:r>
          </w:p>
        </w:tc>
        <w:tc>
          <w:tcPr>
            <w:tcW w:w="4286" w:type="dxa"/>
            <w:gridSpan w:val="3"/>
            <w:noWrap w:val="0"/>
            <w:vAlign w:val="center"/>
          </w:tcPr>
          <w:p>
            <w:pPr>
              <w:jc w:val="center"/>
              <w:rPr>
                <w:rFonts w:hint="eastAsia" w:ascii="宋体" w:hAnsi="宋体" w:eastAsia="宋体" w:cs="Times New Roman"/>
                <w:color w:val="000000"/>
                <w:kern w:val="2"/>
                <w:sz w:val="21"/>
                <w:szCs w:val="21"/>
                <w:lang w:val="en-US" w:eastAsia="zh-CN" w:bidi="ar-SA"/>
              </w:rPr>
            </w:pPr>
          </w:p>
        </w:tc>
        <w:tc>
          <w:tcPr>
            <w:tcW w:w="1724" w:type="dxa"/>
            <w:noWrap w:val="0"/>
            <w:vAlign w:val="center"/>
          </w:tcPr>
          <w:p>
            <w:pPr>
              <w:jc w:val="center"/>
              <w:rPr>
                <w:rFonts w:ascii="仿宋_GB2312" w:eastAsia="仿宋_GB2312"/>
                <w:b/>
                <w:sz w:val="24"/>
                <w:szCs w:val="24"/>
              </w:rPr>
            </w:pPr>
            <w:r>
              <w:rPr>
                <w:rFonts w:hint="eastAsia" w:ascii="仿宋_GB2312" w:eastAsia="仿宋_GB2312"/>
                <w:b/>
                <w:sz w:val="24"/>
                <w:szCs w:val="24"/>
                <w:lang w:eastAsia="zh-CN"/>
              </w:rPr>
              <w:t>通讯</w:t>
            </w:r>
            <w:r>
              <w:rPr>
                <w:rFonts w:hint="eastAsia" w:ascii="仿宋_GB2312" w:eastAsia="仿宋_GB2312"/>
                <w:b/>
                <w:sz w:val="24"/>
                <w:szCs w:val="24"/>
              </w:rPr>
              <w:t>地址</w:t>
            </w:r>
          </w:p>
        </w:tc>
        <w:tc>
          <w:tcPr>
            <w:tcW w:w="3595" w:type="dxa"/>
            <w:noWrap w:val="0"/>
            <w:vAlign w:val="center"/>
          </w:tcPr>
          <w:p>
            <w:pPr>
              <w:jc w:val="center"/>
              <w:rPr>
                <w:rFonts w:ascii="仿宋_GB2312" w:eastAsia="仿宋_GB2312"/>
                <w:b/>
                <w:sz w:val="24"/>
                <w:szCs w:val="24"/>
              </w:rPr>
            </w:pPr>
          </w:p>
        </w:tc>
        <w:tc>
          <w:tcPr>
            <w:tcW w:w="1420" w:type="dxa"/>
            <w:noWrap w:val="0"/>
            <w:vAlign w:val="center"/>
          </w:tcPr>
          <w:p>
            <w:pPr>
              <w:jc w:val="center"/>
              <w:rPr>
                <w:rFonts w:ascii="仿宋_GB2312" w:eastAsia="仿宋_GB2312"/>
                <w:b/>
                <w:sz w:val="24"/>
                <w:szCs w:val="24"/>
              </w:rPr>
            </w:pPr>
            <w:r>
              <w:rPr>
                <w:rFonts w:hint="eastAsia" w:ascii="仿宋_GB2312" w:eastAsia="仿宋_GB2312"/>
                <w:b/>
                <w:sz w:val="24"/>
                <w:szCs w:val="24"/>
                <w:lang w:eastAsia="zh-CN"/>
              </w:rPr>
              <w:t>依托单位</w:t>
            </w:r>
          </w:p>
        </w:tc>
        <w:tc>
          <w:tcPr>
            <w:tcW w:w="2183"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1689"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lang w:eastAsia="zh-CN"/>
              </w:rPr>
              <w:t>登记站负责人</w:t>
            </w:r>
          </w:p>
        </w:tc>
        <w:tc>
          <w:tcPr>
            <w:tcW w:w="1430" w:type="dxa"/>
            <w:noWrap w:val="0"/>
            <w:vAlign w:val="center"/>
          </w:tcPr>
          <w:p>
            <w:pPr>
              <w:jc w:val="center"/>
              <w:rPr>
                <w:rFonts w:hint="eastAsia" w:ascii="宋体" w:hAnsi="宋体" w:eastAsia="宋体" w:cs="Times New Roman"/>
                <w:color w:val="000000"/>
                <w:kern w:val="2"/>
                <w:sz w:val="21"/>
                <w:szCs w:val="21"/>
                <w:lang w:val="en-US" w:eastAsia="zh-CN" w:bidi="ar-SA"/>
              </w:rPr>
            </w:pPr>
          </w:p>
        </w:tc>
        <w:tc>
          <w:tcPr>
            <w:tcW w:w="1355"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联系电话</w:t>
            </w:r>
          </w:p>
        </w:tc>
        <w:tc>
          <w:tcPr>
            <w:tcW w:w="1501" w:type="dxa"/>
            <w:noWrap w:val="0"/>
            <w:vAlign w:val="center"/>
          </w:tcPr>
          <w:p>
            <w:pPr>
              <w:jc w:val="center"/>
              <w:rPr>
                <w:rFonts w:ascii="仿宋_GB2312" w:eastAsia="仿宋_GB2312"/>
                <w:b/>
                <w:sz w:val="24"/>
                <w:szCs w:val="24"/>
              </w:rPr>
            </w:pPr>
          </w:p>
        </w:tc>
        <w:tc>
          <w:tcPr>
            <w:tcW w:w="1724" w:type="dxa"/>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rPr>
              <w:t>社会</w:t>
            </w:r>
            <w:r>
              <w:rPr>
                <w:rFonts w:hint="eastAsia" w:ascii="仿宋_GB2312" w:eastAsia="仿宋_GB2312"/>
                <w:b/>
                <w:sz w:val="24"/>
                <w:szCs w:val="24"/>
                <w:lang w:eastAsia="zh-CN"/>
              </w:rPr>
              <w:t>统一</w:t>
            </w:r>
          </w:p>
          <w:p>
            <w:pPr>
              <w:jc w:val="center"/>
              <w:rPr>
                <w:rFonts w:hint="eastAsia" w:ascii="仿宋_GB2312" w:eastAsia="仿宋_GB2312"/>
                <w:b/>
                <w:sz w:val="24"/>
                <w:szCs w:val="24"/>
              </w:rPr>
            </w:pPr>
            <w:r>
              <w:rPr>
                <w:rFonts w:hint="eastAsia" w:ascii="仿宋_GB2312" w:eastAsia="仿宋_GB2312"/>
                <w:b/>
                <w:sz w:val="24"/>
                <w:szCs w:val="24"/>
              </w:rPr>
              <w:t>信用代码</w:t>
            </w:r>
          </w:p>
        </w:tc>
        <w:tc>
          <w:tcPr>
            <w:tcW w:w="3595" w:type="dxa"/>
            <w:noWrap w:val="0"/>
            <w:vAlign w:val="center"/>
          </w:tcPr>
          <w:p>
            <w:pPr>
              <w:jc w:val="center"/>
              <w:rPr>
                <w:rFonts w:ascii="仿宋_GB2312" w:eastAsia="仿宋_GB2312"/>
                <w:b/>
                <w:sz w:val="24"/>
                <w:szCs w:val="24"/>
              </w:rPr>
            </w:pPr>
          </w:p>
        </w:tc>
        <w:tc>
          <w:tcPr>
            <w:tcW w:w="1420"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电子邮箱</w:t>
            </w:r>
          </w:p>
        </w:tc>
        <w:tc>
          <w:tcPr>
            <w:tcW w:w="2183"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689"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lang w:eastAsia="zh-CN"/>
              </w:rPr>
              <w:t>登记站</w:t>
            </w:r>
            <w:r>
              <w:rPr>
                <w:rFonts w:hint="eastAsia" w:ascii="仿宋_GB2312" w:eastAsia="仿宋_GB2312"/>
                <w:b/>
                <w:sz w:val="24"/>
                <w:szCs w:val="24"/>
              </w:rPr>
              <w:t>联系人</w:t>
            </w:r>
          </w:p>
        </w:tc>
        <w:tc>
          <w:tcPr>
            <w:tcW w:w="1430" w:type="dxa"/>
            <w:noWrap w:val="0"/>
            <w:vAlign w:val="center"/>
          </w:tcPr>
          <w:p>
            <w:pPr>
              <w:jc w:val="center"/>
              <w:rPr>
                <w:rFonts w:ascii="仿宋_GB2312" w:eastAsia="仿宋_GB2312"/>
                <w:b/>
                <w:sz w:val="24"/>
                <w:szCs w:val="24"/>
              </w:rPr>
            </w:pPr>
          </w:p>
        </w:tc>
        <w:tc>
          <w:tcPr>
            <w:tcW w:w="1355" w:type="dxa"/>
            <w:noWrap w:val="0"/>
            <w:vAlign w:val="center"/>
          </w:tcPr>
          <w:p>
            <w:pPr>
              <w:jc w:val="center"/>
              <w:rPr>
                <w:rFonts w:ascii="仿宋_GB2312" w:eastAsia="仿宋_GB2312"/>
                <w:b/>
                <w:sz w:val="24"/>
                <w:szCs w:val="24"/>
              </w:rPr>
            </w:pPr>
            <w:r>
              <w:rPr>
                <w:rFonts w:hint="eastAsia" w:ascii="仿宋_GB2312" w:eastAsia="仿宋_GB2312"/>
                <w:b/>
                <w:sz w:val="24"/>
                <w:szCs w:val="24"/>
              </w:rPr>
              <w:t>联系电话</w:t>
            </w:r>
          </w:p>
        </w:tc>
        <w:tc>
          <w:tcPr>
            <w:tcW w:w="1501" w:type="dxa"/>
            <w:noWrap w:val="0"/>
            <w:vAlign w:val="center"/>
          </w:tcPr>
          <w:p>
            <w:pPr>
              <w:jc w:val="center"/>
              <w:rPr>
                <w:rFonts w:ascii="仿宋_GB2312" w:eastAsia="仿宋_GB2312"/>
                <w:b/>
                <w:sz w:val="24"/>
                <w:szCs w:val="24"/>
              </w:rPr>
            </w:pPr>
          </w:p>
        </w:tc>
        <w:tc>
          <w:tcPr>
            <w:tcW w:w="1724"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开户行</w:t>
            </w:r>
          </w:p>
        </w:tc>
        <w:tc>
          <w:tcPr>
            <w:tcW w:w="3595" w:type="dxa"/>
            <w:noWrap w:val="0"/>
            <w:vAlign w:val="center"/>
          </w:tcPr>
          <w:p>
            <w:pPr>
              <w:jc w:val="center"/>
              <w:rPr>
                <w:rFonts w:ascii="仿宋_GB2312" w:eastAsia="仿宋_GB2312"/>
                <w:b/>
                <w:sz w:val="24"/>
                <w:szCs w:val="24"/>
              </w:rPr>
            </w:pPr>
          </w:p>
        </w:tc>
        <w:tc>
          <w:tcPr>
            <w:tcW w:w="1420" w:type="dxa"/>
            <w:noWrap w:val="0"/>
            <w:vAlign w:val="center"/>
          </w:tcPr>
          <w:p>
            <w:pPr>
              <w:jc w:val="center"/>
              <w:rPr>
                <w:rFonts w:hint="eastAsia" w:ascii="仿宋_GB2312" w:eastAsia="仿宋_GB2312"/>
                <w:b/>
                <w:sz w:val="24"/>
                <w:szCs w:val="24"/>
              </w:rPr>
            </w:pPr>
            <w:r>
              <w:rPr>
                <w:rFonts w:hint="eastAsia" w:ascii="仿宋_GB2312" w:eastAsia="仿宋_GB2312"/>
                <w:b/>
                <w:sz w:val="24"/>
                <w:szCs w:val="24"/>
              </w:rPr>
              <w:t>银行账号</w:t>
            </w:r>
          </w:p>
        </w:tc>
        <w:tc>
          <w:tcPr>
            <w:tcW w:w="2183" w:type="dxa"/>
            <w:noWrap w:val="0"/>
            <w:vAlign w:val="center"/>
          </w:tcPr>
          <w:p>
            <w:pPr>
              <w:jc w:val="center"/>
              <w:rPr>
                <w:rFonts w:ascii="仿宋_GB2312"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4474" w:type="dxa"/>
            <w:gridSpan w:val="3"/>
            <w:noWrap w:val="0"/>
            <w:vAlign w:val="center"/>
          </w:tcPr>
          <w:p>
            <w:pPr>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2021年度目标任务数</w:t>
            </w:r>
          </w:p>
        </w:tc>
        <w:tc>
          <w:tcPr>
            <w:tcW w:w="3225" w:type="dxa"/>
            <w:gridSpan w:val="2"/>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val="en-US" w:eastAsia="zh-CN"/>
              </w:rPr>
              <w:t>2021年度登记技术合同项数</w:t>
            </w:r>
          </w:p>
        </w:tc>
        <w:tc>
          <w:tcPr>
            <w:tcW w:w="3595" w:type="dxa"/>
            <w:noWrap w:val="0"/>
            <w:vAlign w:val="center"/>
          </w:tcPr>
          <w:p>
            <w:pPr>
              <w:jc w:val="center"/>
              <w:rPr>
                <w:rFonts w:hint="eastAsia" w:ascii="仿宋_GB2312" w:hAnsi="Times New Roman" w:eastAsia="仿宋_GB2312" w:cs="Times New Roman"/>
                <w:b/>
                <w:kern w:val="2"/>
                <w:sz w:val="24"/>
                <w:szCs w:val="24"/>
                <w:lang w:val="en-US" w:eastAsia="zh-CN" w:bidi="ar-SA"/>
              </w:rPr>
            </w:pPr>
            <w:r>
              <w:rPr>
                <w:rFonts w:hint="eastAsia" w:ascii="仿宋_GB2312" w:eastAsia="仿宋_GB2312"/>
                <w:b/>
                <w:sz w:val="24"/>
                <w:szCs w:val="24"/>
                <w:lang w:val="en-US" w:eastAsia="zh-CN"/>
              </w:rPr>
              <w:t>2021年度登记技术合同成交额</w:t>
            </w:r>
          </w:p>
        </w:tc>
        <w:tc>
          <w:tcPr>
            <w:tcW w:w="3603" w:type="dxa"/>
            <w:gridSpan w:val="2"/>
            <w:noWrap w:val="0"/>
            <w:vAlign w:val="center"/>
          </w:tcPr>
          <w:p>
            <w:pPr>
              <w:jc w:val="center"/>
              <w:rPr>
                <w:rFonts w:hint="eastAsia" w:ascii="仿宋_GB2312" w:hAnsi="Times New Roman" w:eastAsia="仿宋_GB2312" w:cs="Times New Roman"/>
                <w:b/>
                <w:kern w:val="2"/>
                <w:sz w:val="24"/>
                <w:szCs w:val="24"/>
                <w:lang w:val="en-US" w:eastAsia="zh-CN" w:bidi="ar-SA"/>
              </w:rPr>
            </w:pPr>
            <w:r>
              <w:rPr>
                <w:rFonts w:hint="eastAsia" w:ascii="仿宋_GB2312" w:eastAsia="仿宋_GB2312"/>
                <w:b/>
                <w:sz w:val="24"/>
                <w:szCs w:val="24"/>
                <w:lang w:eastAsia="zh-CN"/>
              </w:rPr>
              <w:t>申报奖励金额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474" w:type="dxa"/>
            <w:gridSpan w:val="3"/>
            <w:noWrap w:val="0"/>
            <w:vAlign w:val="center"/>
          </w:tcPr>
          <w:p>
            <w:pPr>
              <w:jc w:val="center"/>
              <w:rPr>
                <w:rFonts w:hint="eastAsia" w:ascii="仿宋_GB2312" w:eastAsia="仿宋_GB2312"/>
                <w:b/>
                <w:sz w:val="24"/>
                <w:szCs w:val="24"/>
                <w:lang w:eastAsia="zh-CN"/>
              </w:rPr>
            </w:pPr>
          </w:p>
        </w:tc>
        <w:tc>
          <w:tcPr>
            <w:tcW w:w="3225" w:type="dxa"/>
            <w:gridSpan w:val="2"/>
            <w:noWrap w:val="0"/>
            <w:vAlign w:val="center"/>
          </w:tcPr>
          <w:p>
            <w:pPr>
              <w:jc w:val="center"/>
              <w:rPr>
                <w:rFonts w:hint="eastAsia" w:ascii="仿宋_GB2312" w:eastAsia="仿宋_GB2312"/>
                <w:b/>
                <w:sz w:val="24"/>
                <w:szCs w:val="24"/>
                <w:lang w:eastAsia="zh-CN"/>
              </w:rPr>
            </w:pPr>
          </w:p>
        </w:tc>
        <w:tc>
          <w:tcPr>
            <w:tcW w:w="3595" w:type="dxa"/>
            <w:noWrap w:val="0"/>
            <w:vAlign w:val="center"/>
          </w:tcPr>
          <w:p>
            <w:pPr>
              <w:jc w:val="both"/>
              <w:rPr>
                <w:rFonts w:hint="eastAsia" w:ascii="仿宋_GB2312" w:eastAsia="仿宋_GB2312"/>
                <w:b/>
                <w:sz w:val="24"/>
                <w:szCs w:val="24"/>
                <w:lang w:eastAsia="zh-CN"/>
              </w:rPr>
            </w:pPr>
          </w:p>
        </w:tc>
        <w:tc>
          <w:tcPr>
            <w:tcW w:w="3603" w:type="dxa"/>
            <w:gridSpan w:val="2"/>
            <w:noWrap w:val="0"/>
            <w:vAlign w:val="center"/>
          </w:tcPr>
          <w:p>
            <w:pPr>
              <w:jc w:val="left"/>
              <w:rPr>
                <w:rFonts w:hint="eastAsia" w:ascii="仿宋_GB2312" w:hAnsi="Times New Roman" w:eastAsia="仿宋_GB2312" w:cs="Times New Roman"/>
                <w:b/>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474" w:type="dxa"/>
            <w:gridSpan w:val="3"/>
            <w:noWrap w:val="0"/>
            <w:vAlign w:val="center"/>
          </w:tcPr>
          <w:p>
            <w:pPr>
              <w:jc w:val="center"/>
              <w:rPr>
                <w:rFonts w:hint="eastAsia" w:ascii="仿宋_GB2312" w:eastAsia="仿宋_GB2312"/>
                <w:b/>
                <w:sz w:val="24"/>
                <w:szCs w:val="24"/>
                <w:lang w:eastAsia="zh-CN"/>
              </w:rPr>
            </w:pPr>
            <w:r>
              <w:rPr>
                <w:rFonts w:hint="eastAsia" w:ascii="仿宋_GB2312" w:eastAsia="仿宋_GB2312"/>
                <w:b/>
                <w:sz w:val="24"/>
                <w:szCs w:val="24"/>
                <w:lang w:eastAsia="zh-CN"/>
              </w:rPr>
              <w:t>金额总计</w:t>
            </w:r>
          </w:p>
        </w:tc>
        <w:tc>
          <w:tcPr>
            <w:tcW w:w="3225" w:type="dxa"/>
            <w:gridSpan w:val="2"/>
            <w:noWrap w:val="0"/>
            <w:vAlign w:val="center"/>
          </w:tcPr>
          <w:p>
            <w:pPr>
              <w:jc w:val="center"/>
              <w:rPr>
                <w:rFonts w:hint="eastAsia" w:ascii="仿宋_GB2312" w:eastAsia="仿宋_GB2312"/>
                <w:b/>
                <w:sz w:val="24"/>
                <w:szCs w:val="24"/>
                <w:lang w:eastAsia="zh-CN"/>
              </w:rPr>
            </w:pPr>
          </w:p>
        </w:tc>
        <w:tc>
          <w:tcPr>
            <w:tcW w:w="3595" w:type="dxa"/>
            <w:noWrap w:val="0"/>
            <w:vAlign w:val="center"/>
          </w:tcPr>
          <w:p>
            <w:pPr>
              <w:jc w:val="both"/>
              <w:rPr>
                <w:rFonts w:hint="eastAsia" w:ascii="仿宋_GB2312" w:eastAsia="仿宋_GB2312"/>
                <w:b/>
                <w:sz w:val="24"/>
                <w:szCs w:val="24"/>
                <w:lang w:eastAsia="zh-CN"/>
              </w:rPr>
            </w:pPr>
          </w:p>
        </w:tc>
        <w:tc>
          <w:tcPr>
            <w:tcW w:w="3603" w:type="dxa"/>
            <w:gridSpan w:val="2"/>
            <w:noWrap w:val="0"/>
            <w:vAlign w:val="center"/>
          </w:tcPr>
          <w:p>
            <w:pPr>
              <w:jc w:val="center"/>
              <w:rPr>
                <w:rFonts w:hint="eastAsia" w:ascii="仿宋_GB2312" w:eastAsia="仿宋_GB2312"/>
                <w:b/>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9" w:hRule="exact"/>
          <w:jc w:val="center"/>
        </w:trPr>
        <w:tc>
          <w:tcPr>
            <w:tcW w:w="14897" w:type="dxa"/>
            <w:gridSpan w:val="8"/>
            <w:noWrap w:val="0"/>
            <w:vAlign w:val="center"/>
          </w:tcPr>
          <w:p>
            <w:pPr>
              <w:jc w:val="both"/>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申报单位承诺：</w:t>
            </w:r>
          </w:p>
          <w:p>
            <w:pPr>
              <w:ind w:firstLine="422" w:firstLineChars="200"/>
              <w:jc w:val="both"/>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我单位承诺以上所填报内容及所提供的附件材料真实、完整、无误，如有不实，我单位承担由此引起的一切责任。</w:t>
            </w:r>
          </w:p>
          <w:p>
            <w:pPr>
              <w:jc w:val="center"/>
              <w:rPr>
                <w:rFonts w:hint="eastAsia" w:ascii="仿宋_GB2312" w:eastAsia="仿宋_GB2312"/>
                <w:b/>
                <w:sz w:val="28"/>
                <w:szCs w:val="28"/>
              </w:rPr>
            </w:pPr>
          </w:p>
          <w:p>
            <w:pPr>
              <w:jc w:val="center"/>
              <w:rPr>
                <w:rFonts w:hint="eastAsia" w:ascii="仿宋_GB2312" w:eastAsia="仿宋_GB2312"/>
                <w:b/>
                <w:sz w:val="28"/>
                <w:szCs w:val="28"/>
              </w:rPr>
            </w:pPr>
          </w:p>
          <w:p>
            <w:pPr>
              <w:ind w:left="12117" w:leftChars="600" w:hanging="10857" w:hangingChars="5150"/>
              <w:jc w:val="left"/>
              <w:rPr>
                <w:rFonts w:hint="eastAsia" w:ascii="仿宋_GB2312" w:eastAsia="仿宋_GB2312"/>
                <w:b/>
                <w:szCs w:val="21"/>
                <w:lang w:val="en-US" w:eastAsia="zh-CN"/>
              </w:rPr>
            </w:pPr>
            <w:r>
              <w:rPr>
                <w:rFonts w:hint="eastAsia" w:ascii="仿宋_GB2312" w:eastAsia="仿宋_GB2312"/>
                <w:b/>
                <w:szCs w:val="21"/>
                <w:lang w:val="en-US" w:eastAsia="zh-CN"/>
              </w:rPr>
              <w:t xml:space="preserve"> </w:t>
            </w:r>
            <w:r>
              <w:rPr>
                <w:rFonts w:hint="eastAsia" w:ascii="仿宋_GB2312" w:eastAsia="仿宋_GB2312"/>
                <w:b/>
                <w:szCs w:val="21"/>
              </w:rPr>
              <w:t xml:space="preserve">      </w:t>
            </w:r>
            <w:r>
              <w:rPr>
                <w:rFonts w:hint="eastAsia" w:ascii="仿宋_GB2312" w:eastAsia="仿宋_GB2312"/>
                <w:b/>
                <w:szCs w:val="21"/>
                <w:lang w:val="en-US" w:eastAsia="zh-CN"/>
              </w:rPr>
              <w:t xml:space="preserve">                                                                                              </w:t>
            </w:r>
          </w:p>
          <w:p>
            <w:pPr>
              <w:ind w:left="12117" w:leftChars="600" w:hanging="10857" w:hangingChars="5150"/>
              <w:jc w:val="left"/>
              <w:rPr>
                <w:rFonts w:hint="eastAsia" w:ascii="仿宋_GB2312" w:eastAsia="仿宋_GB2312"/>
                <w:b/>
                <w:szCs w:val="21"/>
                <w:lang w:val="en-US" w:eastAsia="zh-CN"/>
              </w:rPr>
            </w:pPr>
          </w:p>
          <w:p>
            <w:pPr>
              <w:ind w:left="12117" w:leftChars="600" w:hanging="10857" w:hangingChars="5150"/>
              <w:jc w:val="left"/>
              <w:rPr>
                <w:rFonts w:hint="eastAsia" w:ascii="仿宋_GB2312" w:hAnsi="Times New Roman" w:eastAsia="仿宋_GB2312" w:cs="Times New Roman"/>
                <w:b/>
                <w:szCs w:val="21"/>
                <w:lang w:val="en-US" w:eastAsia="zh-CN"/>
              </w:rPr>
            </w:pPr>
            <w:r>
              <w:rPr>
                <w:rFonts w:hint="eastAsia" w:ascii="仿宋_GB2312" w:eastAsia="仿宋_GB2312"/>
                <w:b/>
                <w:szCs w:val="21"/>
                <w:lang w:val="en-US" w:eastAsia="zh-CN"/>
              </w:rPr>
              <w:t xml:space="preserve">                                                                                                          </w:t>
            </w:r>
            <w:r>
              <w:rPr>
                <w:rFonts w:hint="eastAsia" w:ascii="仿宋_GB2312" w:hAnsi="Times New Roman" w:eastAsia="仿宋_GB2312" w:cs="Times New Roman"/>
                <w:b/>
                <w:szCs w:val="21"/>
                <w:lang w:val="en-US" w:eastAsia="zh-CN"/>
              </w:rPr>
              <w:t>单位（公章）</w:t>
            </w: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 xml:space="preserve">      </w:t>
            </w:r>
          </w:p>
          <w:p>
            <w:pPr>
              <w:ind w:firstLine="1160" w:firstLineChars="550"/>
              <w:jc w:val="center"/>
              <w:rPr>
                <w:rFonts w:hint="eastAsia" w:ascii="仿宋_GB2312" w:hAnsi="Times New Roman" w:eastAsia="仿宋_GB2312" w:cs="Times New Roman"/>
                <w:b/>
                <w:szCs w:val="21"/>
                <w:lang w:val="en-US" w:eastAsia="zh-CN"/>
              </w:rPr>
            </w:pPr>
            <w:r>
              <w:rPr>
                <w:rFonts w:hint="eastAsia" w:ascii="仿宋_GB2312" w:hAnsi="Times New Roman" w:eastAsia="仿宋_GB2312" w:cs="Times New Roman"/>
                <w:b/>
                <w:szCs w:val="21"/>
                <w:lang w:val="en-US" w:eastAsia="zh-CN"/>
              </w:rPr>
              <w:t xml:space="preserve">                         </w:t>
            </w:r>
            <w:r>
              <w:rPr>
                <w:rFonts w:hint="eastAsia" w:ascii="仿宋_GB2312" w:eastAsia="仿宋_GB2312" w:cs="Times New Roman"/>
                <w:b/>
                <w:szCs w:val="21"/>
                <w:lang w:val="en-US" w:eastAsia="zh-CN"/>
              </w:rPr>
              <w:t xml:space="preserve">                                                                 </w:t>
            </w:r>
            <w:r>
              <w:rPr>
                <w:rFonts w:hint="eastAsia" w:ascii="仿宋_GB2312" w:hAnsi="Times New Roman" w:eastAsia="仿宋_GB2312" w:cs="Times New Roman"/>
                <w:b/>
                <w:szCs w:val="21"/>
                <w:lang w:val="en-US" w:eastAsia="zh-CN"/>
              </w:rPr>
              <w:t xml:space="preserve">      年    月     日</w:t>
            </w:r>
          </w:p>
          <w:p>
            <w:pPr>
              <w:jc w:val="left"/>
              <w:rPr>
                <w:rFonts w:hint="eastAsia" w:ascii="仿宋_GB2312" w:eastAsia="仿宋_GB2312"/>
                <w:b/>
                <w:szCs w:val="21"/>
              </w:rPr>
            </w:pPr>
          </w:p>
          <w:p>
            <w:pPr>
              <w:jc w:val="left"/>
              <w:rPr>
                <w:rFonts w:hint="eastAsia" w:ascii="仿宋_GB2312" w:eastAsia="仿宋_GB2312"/>
                <w:b/>
                <w:szCs w:val="21"/>
              </w:rPr>
            </w:pPr>
          </w:p>
          <w:p>
            <w:pPr>
              <w:rPr>
                <w:rFonts w:hint="eastAsia" w:ascii="仿宋_GB2312" w:eastAsia="仿宋_GB2312"/>
                <w:b/>
                <w:szCs w:val="21"/>
              </w:rPr>
            </w:pPr>
            <w:r>
              <w:rPr>
                <w:rFonts w:hint="eastAsia" w:ascii="仿宋_GB2312" w:eastAsia="仿宋_GB2312"/>
                <w:b/>
                <w:szCs w:val="21"/>
                <w:lang w:val="en-US" w:eastAsia="zh-CN"/>
              </w:rPr>
              <w:t xml:space="preserve">                                                                                                    </w:t>
            </w:r>
            <w:r>
              <w:rPr>
                <w:rFonts w:hint="eastAsia" w:ascii="仿宋_GB2312" w:eastAsia="仿宋_GB2312"/>
                <w:b/>
                <w:szCs w:val="21"/>
              </w:rPr>
              <w:t xml:space="preserve">   年     月     日</w:t>
            </w:r>
          </w:p>
          <w:p>
            <w:pPr>
              <w:ind w:firstLine="3373" w:firstLineChars="1600"/>
              <w:jc w:val="left"/>
              <w:rPr>
                <w:rFonts w:ascii="仿宋_GB2312" w:eastAsia="仿宋_GB2312"/>
                <w:b/>
                <w:szCs w:val="21"/>
              </w:rPr>
            </w:pPr>
          </w:p>
        </w:tc>
      </w:tr>
    </w:tbl>
    <w:p>
      <w:pPr>
        <w:tabs>
          <w:tab w:val="left" w:pos="304"/>
        </w:tabs>
        <w:bidi w:val="0"/>
        <w:jc w:val="left"/>
        <w:rPr>
          <w:rFonts w:ascii="Times New Roman" w:hAnsi="Times New Roman" w:eastAsia="宋体" w:cs="Times New Roman"/>
          <w:kern w:val="2"/>
          <w:sz w:val="21"/>
          <w:lang w:val="en-US" w:eastAsia="zh-CN" w:bidi="ar-SA"/>
        </w:rPr>
        <w:sectPr>
          <w:footerReference r:id="rId6" w:type="default"/>
          <w:pgSz w:w="16838" w:h="11906" w:orient="landscape"/>
          <w:pgMar w:top="935" w:right="1440" w:bottom="815" w:left="1440" w:header="851" w:footer="992" w:gutter="0"/>
          <w:pgNumType w:fmt="numberInDash"/>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（材料装订顺序）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 洛阳</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技术交易奖励申报书</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 附统一社会信用代码的营业执照复印件（加盖公章）</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 申请奖励的每个技术合同按照：</w:t>
      </w:r>
      <w:r>
        <w:rPr>
          <w:rFonts w:hint="eastAsia" w:ascii="仿宋_GB2312" w:eastAsia="仿宋_GB2312"/>
          <w:color w:val="auto"/>
          <w:sz w:val="32"/>
          <w:szCs w:val="32"/>
          <w:lang w:val="en-US" w:eastAsia="zh-CN"/>
        </w:rPr>
        <w:t>全国技术合同网上登记系统下载登记过的清单列表</w:t>
      </w:r>
      <w:r>
        <w:rPr>
          <w:rFonts w:hint="eastAsia" w:ascii="仿宋_GB2312" w:eastAsia="仿宋_GB2312"/>
          <w:sz w:val="32"/>
          <w:szCs w:val="32"/>
          <w:lang w:val="en-US" w:eastAsia="zh-CN"/>
        </w:rPr>
        <w:t>、</w:t>
      </w:r>
      <w:r>
        <w:rPr>
          <w:rFonts w:hint="eastAsia" w:ascii="仿宋_GB2312" w:hAnsi="仿宋_GB2312" w:eastAsia="仿宋_GB2312" w:cs="仿宋_GB2312"/>
          <w:color w:val="000000"/>
          <w:sz w:val="32"/>
          <w:szCs w:val="32"/>
          <w:lang w:val="en-US" w:eastAsia="zh-CN"/>
        </w:rPr>
        <w:t>技术合同、对应的</w:t>
      </w:r>
      <w:r>
        <w:rPr>
          <w:rFonts w:hint="eastAsia" w:ascii="仿宋_GB2312" w:hAnsi="仿宋_GB2312" w:eastAsia="仿宋_GB2312" w:cs="仿宋_GB2312"/>
          <w:sz w:val="32"/>
          <w:szCs w:val="32"/>
          <w:lang w:val="en-US" w:eastAsia="zh-CN"/>
        </w:rPr>
        <w:t>全国技术合同网上登记系统导出的技术合同登记表或技术合同认定登记机构出具的认定登记证明、</w:t>
      </w:r>
      <w:r>
        <w:rPr>
          <w:rFonts w:hint="eastAsia" w:ascii="仿宋_GB2312" w:hAnsi="仿宋_GB2312" w:eastAsia="仿宋_GB2312" w:cs="仿宋_GB2312"/>
          <w:color w:val="000000"/>
          <w:sz w:val="32"/>
          <w:szCs w:val="32"/>
          <w:lang w:val="en-US" w:eastAsia="zh-CN"/>
        </w:rPr>
        <w:t>实际发生技术交易额的发票和银行凭证（加盖财务章），根据各申报奖励需提供的材料的要求，依次排序装订；</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 财务审计报告；</w:t>
      </w:r>
    </w:p>
    <w:p>
      <w:pPr>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5、其它相关附件材料。</w:t>
      </w:r>
    </w:p>
    <w:p>
      <w:pPr>
        <w:ind w:firstLine="640" w:firstLineChars="200"/>
        <w:rPr>
          <w:rFonts w:hint="eastAsia" w:ascii="仿宋" w:hAnsi="仿宋" w:eastAsia="仿宋" w:cs="仿宋"/>
          <w:color w:val="000000"/>
          <w:sz w:val="32"/>
          <w:szCs w:val="32"/>
          <w:lang w:val="en-US" w:eastAsia="zh-CN"/>
        </w:rPr>
      </w:pPr>
    </w:p>
    <w:p>
      <w:pPr>
        <w:ind w:firstLine="640" w:firstLineChars="200"/>
        <w:rPr>
          <w:rFonts w:hint="default" w:ascii="仿宋" w:hAnsi="仿宋" w:eastAsia="仿宋" w:cs="仿宋"/>
          <w:color w:val="000000"/>
          <w:sz w:val="32"/>
          <w:szCs w:val="32"/>
          <w:lang w:val="en-US" w:eastAsia="zh-CN"/>
        </w:rPr>
      </w:pPr>
    </w:p>
    <w:p/>
    <w:sectPr>
      <w:footerReference r:id="rId7" w:type="default"/>
      <w:footerReference r:id="rId8" w:type="even"/>
      <w:pgSz w:w="11850" w:h="16783"/>
      <w:pgMar w:top="2098" w:right="1531" w:bottom="1984" w:left="1531" w:header="567" w:footer="1417" w:gutter="0"/>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Segoe UI">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等线;微软雅黑">
    <w:altName w:val="黑体"/>
    <w:panose1 w:val="00000000000000000000"/>
    <w:charset w:val="00"/>
    <w:family w:val="auto"/>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1805"/>
        <w:tab w:val="clear" w:pos="4153"/>
      </w:tabs>
      <w:ind w:right="36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Times New Roman" w:hAnsi="Times New Roman"/>
        <w:sz w:val="28"/>
        <w:szCs w:val="28"/>
      </w:rPr>
    </w:pPr>
    <w:r>
      <w:rPr>
        <w:rStyle w:val="12"/>
        <w:rFonts w:ascii="Times New Roman" w:hAnsi="Times New Roman"/>
        <w:sz w:val="28"/>
        <w:szCs w:val="28"/>
      </w:rPr>
      <w:t xml:space="preserve">— </w:t>
    </w:r>
    <w:r>
      <w:rPr>
        <w:rFonts w:ascii="Times New Roman" w:hAnsi="Times New Roman"/>
        <w:sz w:val="28"/>
        <w:szCs w:val="28"/>
      </w:rPr>
      <w:fldChar w:fldCharType="begin"/>
    </w:r>
    <w:r>
      <w:rPr>
        <w:rStyle w:val="12"/>
        <w:rFonts w:ascii="Times New Roman" w:hAnsi="Times New Roman"/>
        <w:sz w:val="28"/>
        <w:szCs w:val="28"/>
      </w:rPr>
      <w:instrText xml:space="preserve">PAGE  </w:instrText>
    </w:r>
    <w:r>
      <w:rPr>
        <w:rFonts w:ascii="Times New Roman" w:hAnsi="Times New Roman"/>
        <w:sz w:val="28"/>
        <w:szCs w:val="28"/>
      </w:rPr>
      <w:fldChar w:fldCharType="separate"/>
    </w:r>
    <w:r>
      <w:rPr>
        <w:rStyle w:val="12"/>
        <w:rFonts w:ascii="Times New Roman" w:hAnsi="Times New Roman"/>
        <w:sz w:val="28"/>
        <w:szCs w:val="28"/>
      </w:rPr>
      <w:t>2</w:t>
    </w:r>
    <w:r>
      <w:rPr>
        <w:rFonts w:ascii="Times New Roman" w:hAnsi="Times New Roman"/>
        <w:sz w:val="28"/>
        <w:szCs w:val="28"/>
      </w:rPr>
      <w:fldChar w:fldCharType="end"/>
    </w:r>
    <w:r>
      <w:rPr>
        <w:rStyle w:val="12"/>
        <w:rFonts w:ascii="Times New Roman" w:hAnsi="Times New Roman"/>
        <w:sz w:val="28"/>
        <w:szCs w:val="28"/>
      </w:rPr>
      <w:t xml:space="preserve"> —</w:t>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2" name="矩形 2"/>
              <wp:cNvGraphicFramePr/>
              <a:graphic xmlns:a="http://schemas.openxmlformats.org/drawingml/2006/main">
                <a:graphicData uri="http://schemas.microsoft.com/office/word/2010/wordprocessingShape">
                  <wps:wsp>
                    <wps:cNvSpPr/>
                    <wps:spPr>
                      <a:xfrm>
                        <a:off x="0" y="0"/>
                        <a:ext cx="67310" cy="153035"/>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0">
                      <a:spAutoFit/>
                    </wps:bodyPr>
                  </wps:wsp>
                </a:graphicData>
              </a:graphic>
            </wp:anchor>
          </w:drawing>
        </mc:Choice>
        <mc:Fallback>
          <w:pict>
            <v:rect id="_x0000_s1026" o:spid="_x0000_s1026" o:spt="1"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PGZztEAAAADAQAADwAAAAAAAAABACAAAAAiAAAAZHJzL2Rvd25yZXYueG1sUEsB&#10;AhQAFAAAAAgAh07iQHkQ9a7DAQAAiQMAAA4AAAAAAAAAAQAgAAAAIAEAAGRycy9lMm9Eb2MueG1s&#10;UEsFBgAAAAAGAAYAWQEAAFU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eastAsia="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- 11 -</w:t>
                    </w:r>
                    <w:r>
                      <w:rPr>
                        <w:rFonts w:hint="eastAsia"/>
                        <w:lang w:eastAsia="zh-CN"/>
                      </w:rPr>
                      <w:fldChar w:fldCharType="end"/>
                    </w:r>
                  </w:p>
                </w:txbxContent>
              </v:textbox>
            </v:shape>
          </w:pict>
        </mc:Fallback>
      </mc:AlternateContent>
    </w:r>
    <w:r>
      <w:rPr>
        <w:rFonts w:hint="default" w:eastAsia="Times New Roman"/>
      </w:rPr>
      <mc:AlternateContent>
        <mc:Choice Requires="wps">
          <w:drawing>
            <wp:anchor distT="0" distB="0" distL="114300" distR="114300" simplePos="0" relativeHeight="251660288" behindDoc="0" locked="0" layoutInCell="1" allowOverlap="1">
              <wp:simplePos x="0" y="0"/>
              <wp:positionH relativeFrom="margin">
                <wp:posOffset>4954905</wp:posOffset>
              </wp:positionH>
              <wp:positionV relativeFrom="paragraph">
                <wp:posOffset>0</wp:posOffset>
              </wp:positionV>
              <wp:extent cx="873125" cy="2609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873125" cy="260985"/>
                      </a:xfrm>
                      <a:prstGeom prst="rect">
                        <a:avLst/>
                      </a:prstGeom>
                      <a:noFill/>
                      <a:ln w="6350">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390.15pt;margin-top:0pt;height:20.55pt;width:68.75pt;mso-position-horizontal-relative:margin;z-index:251660288;mso-width-relative:page;mso-height-relative:page;" filled="f" stroked="f" coordsize="21600,21600" o:gfxdata="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WFQGjVAAAABwEAAA8AAAAAAAAAAQAgAAAAIgAAAGRycy9kb3ducmV2Lnht&#10;bFBLAQIUABQAAAAIAIdO4kBn/sHFwwEAAHoDAAAOAAAAAAAAAAEAIAAAACQBAABkcnMvZTJvRG9j&#10;LnhtbFBLBQYAAAAABgAGAFkBAABZBQAAAAA=&#10;">
              <v:fill on="f" focussize="0,0"/>
              <v:stroke on="f" weight="0.5pt"/>
              <v:imagedata o:title=""/>
              <o:lock v:ext="edit" aspectratio="f"/>
              <v:textbox inset="0mm,0mm,0mm,0mm">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eastAsia="Times New Roman"/>
      </w:rPr>
    </w:pPr>
    <w:r>
      <w:rPr>
        <w:rFonts w:hint="default" w:eastAsia="Times New Roman"/>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054100" cy="2705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054100" cy="270510"/>
                      </a:xfrm>
                      <a:prstGeom prst="rect">
                        <a:avLst/>
                      </a:prstGeom>
                      <a:noFill/>
                      <a:ln w="6350">
                        <a:noFill/>
                      </a:ln>
                    </wps:spPr>
                    <wps:txbx>
                      <w:txbxContent>
                        <w:p>
                          <w:pPr>
                            <w:snapToGrid w:val="0"/>
                            <w:rPr>
                              <w:rFonts w:ascii="宋体" w:eastAsia="Times New Roman"/>
                              <w:sz w:val="28"/>
                            </w:rPr>
                          </w:pPr>
                          <w:r>
                            <w:rPr>
                              <w:rFonts w:ascii="宋体" w:hAnsi="宋体"/>
                              <w:sz w:val="28"/>
                            </w:rPr>
                            <w:t xml:space="preserve">  —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top:0pt;height:21.3pt;width:83pt;mso-position-horizontal:outside;mso-position-horizontal-relative:margin;z-index:251661312;mso-width-relative:page;mso-height-relative:page;" filled="f" stroked="f" coordsize="21600,21600" o:gfxdata="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mWZi9IAAAAEAQAADwAAAAAAAAABACAAAAAiAAAAZHJzL2Rvd25yZXYueG1sUEsB&#10;AhQAFAAAAAgAh07iQEU18/HCAQAAewMAAA4AAAAAAAAAAQAgAAAAIQEAAGRycy9lMm9Eb2MueG1s&#10;UEsFBgAAAAAGAAYAWQEAAFUFAAAAAA==&#10;">
              <v:fill on="f" focussize="0,0"/>
              <v:stroke on="f" weight="0.5pt"/>
              <v:imagedata o:title=""/>
              <o:lock v:ext="edit" aspectratio="f"/>
              <v:textbox inset="0mm,0mm,0mm,0mm">
                <w:txbxContent>
                  <w:p>
                    <w:pPr>
                      <w:snapToGrid w:val="0"/>
                      <w:rPr>
                        <w:rFonts w:ascii="宋体" w:eastAsia="Times New Roman"/>
                        <w:sz w:val="28"/>
                      </w:rPr>
                    </w:pPr>
                    <w:r>
                      <w:rPr>
                        <w:rFonts w:ascii="宋体" w:hAnsi="宋体"/>
                        <w:sz w:val="28"/>
                      </w:rPr>
                      <w:t xml:space="preserve">  — </w:t>
                    </w: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rPr>
                      <w:t>2</w:t>
                    </w:r>
                    <w:r>
                      <w:rPr>
                        <w:rFonts w:ascii="宋体" w:hAnsi="宋体"/>
                        <w:sz w:val="28"/>
                      </w:rPr>
                      <w:fldChar w:fldCharType="end"/>
                    </w:r>
                    <w:r>
                      <w:rPr>
                        <w:rFonts w:ascii="宋体" w:hAnsi="宋体"/>
                        <w:sz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ODkzNjNmYTgwN2Y1OWQ1Zjg2MzU3ODIxZjdkMjkifQ=="/>
  </w:docVars>
  <w:rsids>
    <w:rsidRoot w:val="360A0B73"/>
    <w:rsid w:val="020A06B6"/>
    <w:rsid w:val="022C1D41"/>
    <w:rsid w:val="026B7558"/>
    <w:rsid w:val="08BD290D"/>
    <w:rsid w:val="0CA82F81"/>
    <w:rsid w:val="0F6D3D54"/>
    <w:rsid w:val="103C344B"/>
    <w:rsid w:val="10705DC3"/>
    <w:rsid w:val="10B130A0"/>
    <w:rsid w:val="117E39DB"/>
    <w:rsid w:val="13006855"/>
    <w:rsid w:val="13EC143A"/>
    <w:rsid w:val="195F4548"/>
    <w:rsid w:val="1B8613F6"/>
    <w:rsid w:val="1FDA3963"/>
    <w:rsid w:val="1FE23CD5"/>
    <w:rsid w:val="201A4B49"/>
    <w:rsid w:val="2826526E"/>
    <w:rsid w:val="2B7C257C"/>
    <w:rsid w:val="2BF3641F"/>
    <w:rsid w:val="2EA219AC"/>
    <w:rsid w:val="35240B83"/>
    <w:rsid w:val="360A0B73"/>
    <w:rsid w:val="37E7E52A"/>
    <w:rsid w:val="3EF6387F"/>
    <w:rsid w:val="432A42A5"/>
    <w:rsid w:val="45FB2E9C"/>
    <w:rsid w:val="4653497F"/>
    <w:rsid w:val="4A662D64"/>
    <w:rsid w:val="4C1E2465"/>
    <w:rsid w:val="4C22546F"/>
    <w:rsid w:val="4C881BD7"/>
    <w:rsid w:val="4EDD0158"/>
    <w:rsid w:val="4FD86CCA"/>
    <w:rsid w:val="50FA1BFB"/>
    <w:rsid w:val="5D0F1BAD"/>
    <w:rsid w:val="5EBFF369"/>
    <w:rsid w:val="5EF55B0A"/>
    <w:rsid w:val="6379192D"/>
    <w:rsid w:val="683D45F8"/>
    <w:rsid w:val="6A1F0B65"/>
    <w:rsid w:val="7763402A"/>
    <w:rsid w:val="79A20A78"/>
    <w:rsid w:val="7A5A75C3"/>
    <w:rsid w:val="7E223CC9"/>
    <w:rsid w:val="7E8D0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customStyle="1" w:styleId="3">
    <w:name w:val="Default"/>
    <w:basedOn w:val="4"/>
    <w:next w:val="5"/>
    <w:qFormat/>
    <w:uiPriority w:val="0"/>
    <w:pPr>
      <w:widowControl w:val="0"/>
      <w:autoSpaceDE w:val="0"/>
      <w:autoSpaceDN w:val="0"/>
      <w:adjustRightInd w:val="0"/>
    </w:pPr>
    <w:rPr>
      <w:rFonts w:hint="eastAsia" w:ascii="仿宋_GB2312" w:hAnsi="Calibri" w:eastAsia="仿宋_GB2312" w:cs="Times New Roman"/>
      <w:color w:val="000000"/>
      <w:sz w:val="24"/>
      <w:szCs w:val="22"/>
      <w:lang w:val="en-US" w:eastAsia="zh-CN" w:bidi="ar-SA"/>
    </w:rPr>
  </w:style>
  <w:style w:type="paragraph" w:customStyle="1" w:styleId="4">
    <w:name w:val="正文1"/>
    <w:qFormat/>
    <w:uiPriority w:val="0"/>
    <w:pPr>
      <w:widowControl w:val="0"/>
      <w:jc w:val="both"/>
    </w:pPr>
    <w:rPr>
      <w:rFonts w:ascii="Calibri;Segoe UI" w:hAnsi="Calibri;Segoe UI" w:eastAsia="等线;微软雅黑" w:cs="Times New Roman"/>
      <w:color w:val="000000"/>
      <w:kern w:val="2"/>
      <w:sz w:val="21"/>
      <w:szCs w:val="24"/>
      <w:lang w:val="en-US" w:eastAsia="zh-CN" w:bidi="hi-IN"/>
    </w:rPr>
  </w:style>
  <w:style w:type="paragraph" w:styleId="5">
    <w:name w:val="Subtitle"/>
    <w:basedOn w:val="1"/>
    <w:next w:val="1"/>
    <w:qFormat/>
    <w:uiPriority w:val="0"/>
    <w:pPr>
      <w:spacing w:before="240" w:beforeLines="0" w:after="60" w:afterLines="0" w:line="312" w:lineRule="auto"/>
      <w:jc w:val="center"/>
      <w:outlineLvl w:val="1"/>
    </w:pPr>
    <w:rPr>
      <w:rFonts w:ascii="Arial" w:hAnsi="Arial" w:cs="Arial"/>
      <w:b/>
      <w:bCs/>
      <w:kern w:val="28"/>
      <w:sz w:val="32"/>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Hyperlink"/>
    <w:basedOn w:val="11"/>
    <w:qFormat/>
    <w:uiPriority w:val="0"/>
    <w:rPr>
      <w:color w:val="0000FF"/>
      <w:u w:val="single"/>
    </w:rPr>
  </w:style>
  <w:style w:type="paragraph" w:customStyle="1" w:styleId="14">
    <w:name w:val="三仿"/>
    <w:basedOn w:val="1"/>
    <w:qFormat/>
    <w:uiPriority w:val="0"/>
    <w:pPr>
      <w:overflowPunct w:val="0"/>
      <w:autoSpaceDE w:val="0"/>
      <w:adjustRightInd w:val="0"/>
      <w:snapToGrid w:val="0"/>
      <w:spacing w:line="567" w:lineRule="atLeast"/>
      <w:ind w:firstLine="646"/>
      <w:textAlignment w:val="baseline"/>
    </w:pPr>
    <w:rPr>
      <w:rFonts w:eastAsia="仿宋_GB2312"/>
      <w:snapToGrid w:val="0"/>
      <w:color w:val="000000"/>
      <w:spacing w:val="6"/>
      <w:kern w:val="0"/>
      <w:sz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1467</Words>
  <Characters>1483</Characters>
  <Lines>0</Lines>
  <Paragraphs>0</Paragraphs>
  <TotalTime>94</TotalTime>
  <ScaleCrop>false</ScaleCrop>
  <LinksUpToDate>false</LinksUpToDate>
  <CharactersWithSpaces>3724</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2020-09-24T16:49:00Z</dcterms:created>
  <dc:creator>刘燕聪</dc:creator>
  <cp:lastModifiedBy>张鹏</cp:lastModifiedBy>
  <cp:lastPrinted>2022-08-24T03:09:00Z</cp:lastPrinted>
  <dcterms:modified xsi:type="dcterms:W3CDTF">2022-08-30T12:23:28Z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FEAAB6A71324423E9AD3F9448F9557C4</vt:lpwstr>
  </property>
</Properties>
</file>